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61C" w:rsidRPr="00F04BC3" w:rsidRDefault="00F9661C" w:rsidP="00A008DB">
      <w:pPr>
        <w:spacing w:line="276" w:lineRule="auto"/>
        <w:jc w:val="center"/>
        <w:rPr>
          <w:rFonts w:ascii="Arial" w:hAnsi="Arial" w:cs="Arial"/>
          <w:sz w:val="28"/>
          <w:szCs w:val="28"/>
        </w:rPr>
      </w:pPr>
      <w:r w:rsidRPr="00F04BC3">
        <w:rPr>
          <w:rFonts w:ascii="Arial" w:hAnsi="Arial" w:cs="Arial"/>
          <w:sz w:val="28"/>
          <w:szCs w:val="28"/>
        </w:rPr>
        <w:t xml:space="preserve">      </w:t>
      </w:r>
      <w:r w:rsidRPr="00F04BC3">
        <w:rPr>
          <w:rFonts w:ascii="Arial" w:hAnsi="Arial" w:cs="Arial"/>
          <w:noProof/>
          <w:sz w:val="28"/>
          <w:szCs w:val="28"/>
        </w:rPr>
        <w:drawing>
          <wp:inline distT="0" distB="0" distL="0" distR="0">
            <wp:extent cx="723900" cy="971550"/>
            <wp:effectExtent l="1905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3900" cy="971550"/>
                    </a:xfrm>
                    <a:prstGeom prst="rect">
                      <a:avLst/>
                    </a:prstGeom>
                    <a:noFill/>
                    <a:ln w="9525">
                      <a:noFill/>
                      <a:miter lim="800000"/>
                      <a:headEnd/>
                      <a:tailEnd/>
                    </a:ln>
                  </pic:spPr>
                </pic:pic>
              </a:graphicData>
            </a:graphic>
          </wp:inline>
        </w:drawing>
      </w:r>
    </w:p>
    <w:p w:rsidR="00F9661C" w:rsidRPr="00F04BC3" w:rsidRDefault="00F9661C" w:rsidP="00A008DB">
      <w:pPr>
        <w:spacing w:line="276" w:lineRule="auto"/>
        <w:rPr>
          <w:rFonts w:ascii="Arial" w:hAnsi="Arial" w:cs="Arial"/>
          <w:b/>
        </w:rPr>
      </w:pPr>
      <w:r w:rsidRPr="00F04BC3">
        <w:rPr>
          <w:rFonts w:ascii="Arial" w:hAnsi="Arial" w:cs="Arial"/>
          <w:b/>
        </w:rPr>
        <w:t>Comisia pentru Privatizare și Administrarea</w:t>
      </w:r>
    </w:p>
    <w:p w:rsidR="00F9661C" w:rsidRPr="009A6B24" w:rsidRDefault="00F9661C" w:rsidP="00A008DB">
      <w:pPr>
        <w:spacing w:line="276" w:lineRule="auto"/>
        <w:rPr>
          <w:rFonts w:ascii="Arial" w:hAnsi="Arial" w:cs="Arial"/>
          <w:b/>
        </w:rPr>
      </w:pPr>
      <w:r w:rsidRPr="00F04BC3">
        <w:rPr>
          <w:rFonts w:ascii="Arial" w:hAnsi="Arial" w:cs="Arial"/>
          <w:b/>
        </w:rPr>
        <w:t xml:space="preserve">                  Activelor Statului    </w:t>
      </w:r>
    </w:p>
    <w:p w:rsidR="00F9661C" w:rsidRDefault="00F9661C" w:rsidP="00A008DB">
      <w:pPr>
        <w:spacing w:line="276" w:lineRule="auto"/>
        <w:rPr>
          <w:rFonts w:ascii="Arial" w:hAnsi="Arial" w:cs="Arial"/>
          <w:sz w:val="28"/>
          <w:szCs w:val="28"/>
        </w:rPr>
      </w:pPr>
    </w:p>
    <w:p w:rsidR="00A008DB" w:rsidRPr="00F04BC3" w:rsidRDefault="00A008DB" w:rsidP="00A008DB">
      <w:pPr>
        <w:spacing w:line="276" w:lineRule="auto"/>
        <w:rPr>
          <w:rFonts w:ascii="Arial" w:hAnsi="Arial" w:cs="Arial"/>
          <w:sz w:val="28"/>
          <w:szCs w:val="28"/>
        </w:rPr>
      </w:pPr>
    </w:p>
    <w:p w:rsidR="00F9661C" w:rsidRPr="00F04BC3" w:rsidRDefault="00F9661C" w:rsidP="00A008DB">
      <w:pPr>
        <w:spacing w:line="276" w:lineRule="auto"/>
        <w:jc w:val="center"/>
        <w:rPr>
          <w:rFonts w:ascii="Arial" w:hAnsi="Arial" w:cs="Arial"/>
          <w:b/>
          <w:sz w:val="28"/>
          <w:szCs w:val="28"/>
        </w:rPr>
      </w:pPr>
      <w:r w:rsidRPr="00F04BC3">
        <w:rPr>
          <w:rFonts w:ascii="Arial" w:hAnsi="Arial" w:cs="Arial"/>
          <w:b/>
          <w:sz w:val="28"/>
          <w:szCs w:val="28"/>
        </w:rPr>
        <w:t>PROCES VERBAL</w:t>
      </w:r>
    </w:p>
    <w:p w:rsidR="00F9661C" w:rsidRPr="00F04BC3" w:rsidRDefault="00F9661C" w:rsidP="00A008DB">
      <w:pPr>
        <w:spacing w:line="276" w:lineRule="auto"/>
        <w:jc w:val="center"/>
        <w:rPr>
          <w:rFonts w:ascii="Arial" w:hAnsi="Arial" w:cs="Arial"/>
          <w:b/>
          <w:sz w:val="28"/>
          <w:szCs w:val="28"/>
        </w:rPr>
      </w:pPr>
      <w:r w:rsidRPr="00F04BC3">
        <w:rPr>
          <w:rFonts w:ascii="Arial" w:hAnsi="Arial" w:cs="Arial"/>
          <w:b/>
          <w:sz w:val="28"/>
          <w:szCs w:val="28"/>
        </w:rPr>
        <w:t xml:space="preserve">al şedinţei Comisiei din data de </w:t>
      </w:r>
      <w:r w:rsidR="009A6B24">
        <w:rPr>
          <w:rFonts w:ascii="Arial" w:hAnsi="Arial" w:cs="Arial"/>
          <w:b/>
          <w:sz w:val="28"/>
          <w:szCs w:val="28"/>
        </w:rPr>
        <w:t>04</w:t>
      </w:r>
      <w:r w:rsidRPr="00F04BC3">
        <w:rPr>
          <w:rFonts w:ascii="Arial" w:hAnsi="Arial" w:cs="Arial"/>
          <w:b/>
          <w:sz w:val="28"/>
          <w:szCs w:val="28"/>
        </w:rPr>
        <w:t>.</w:t>
      </w:r>
      <w:r w:rsidR="009A6B24">
        <w:rPr>
          <w:rFonts w:ascii="Arial" w:hAnsi="Arial" w:cs="Arial"/>
          <w:b/>
          <w:sz w:val="28"/>
          <w:szCs w:val="28"/>
        </w:rPr>
        <w:t>02</w:t>
      </w:r>
      <w:r w:rsidR="00E65A39" w:rsidRPr="00F04BC3">
        <w:rPr>
          <w:rFonts w:ascii="Arial" w:hAnsi="Arial" w:cs="Arial"/>
          <w:b/>
          <w:sz w:val="28"/>
          <w:szCs w:val="28"/>
        </w:rPr>
        <w:t>.</w:t>
      </w:r>
      <w:r w:rsidR="009A6B24">
        <w:rPr>
          <w:rFonts w:ascii="Arial" w:hAnsi="Arial" w:cs="Arial"/>
          <w:b/>
          <w:sz w:val="28"/>
          <w:szCs w:val="28"/>
        </w:rPr>
        <w:t>20</w:t>
      </w:r>
      <w:r w:rsidR="00A008DB">
        <w:rPr>
          <w:rFonts w:ascii="Arial" w:hAnsi="Arial" w:cs="Arial"/>
          <w:b/>
          <w:sz w:val="28"/>
          <w:szCs w:val="28"/>
        </w:rPr>
        <w:t>14</w:t>
      </w:r>
    </w:p>
    <w:p w:rsidR="00F9661C" w:rsidRDefault="00F9661C" w:rsidP="00A008DB">
      <w:pPr>
        <w:spacing w:line="276" w:lineRule="auto"/>
        <w:jc w:val="both"/>
        <w:rPr>
          <w:rFonts w:ascii="Arial" w:hAnsi="Arial" w:cs="Arial"/>
        </w:rPr>
      </w:pPr>
    </w:p>
    <w:p w:rsidR="00A008DB" w:rsidRPr="00F04BC3" w:rsidRDefault="00A008DB" w:rsidP="00A008DB">
      <w:pPr>
        <w:spacing w:line="276" w:lineRule="auto"/>
        <w:jc w:val="both"/>
        <w:rPr>
          <w:rFonts w:ascii="Arial" w:hAnsi="Arial" w:cs="Arial"/>
        </w:rPr>
      </w:pPr>
    </w:p>
    <w:p w:rsidR="00F9661C" w:rsidRPr="00F04BC3" w:rsidRDefault="00F9661C" w:rsidP="00A008DB">
      <w:pPr>
        <w:spacing w:line="276" w:lineRule="auto"/>
        <w:ind w:firstLine="708"/>
        <w:jc w:val="both"/>
        <w:rPr>
          <w:rFonts w:ascii="Arial" w:hAnsi="Arial" w:cs="Arial"/>
        </w:rPr>
      </w:pPr>
      <w:r w:rsidRPr="00F04BC3">
        <w:rPr>
          <w:rFonts w:ascii="Arial" w:hAnsi="Arial" w:cs="Arial"/>
        </w:rPr>
        <w:t xml:space="preserve">Comisia pentru privatizare şi administrarea activelor statului, condusă de domnul senator Mircea </w:t>
      </w:r>
      <w:proofErr w:type="spellStart"/>
      <w:r w:rsidRPr="00F04BC3">
        <w:rPr>
          <w:rFonts w:ascii="Arial" w:hAnsi="Arial" w:cs="Arial"/>
        </w:rPr>
        <w:t>Banias</w:t>
      </w:r>
      <w:proofErr w:type="spellEnd"/>
      <w:r w:rsidRPr="00F04BC3">
        <w:rPr>
          <w:rFonts w:ascii="Arial" w:hAnsi="Arial" w:cs="Arial"/>
        </w:rPr>
        <w:t xml:space="preserve">, şi-a desfăşurat lucrările în ziua de </w:t>
      </w:r>
      <w:r w:rsidR="009A6B24">
        <w:rPr>
          <w:rFonts w:ascii="Arial" w:hAnsi="Arial" w:cs="Arial"/>
        </w:rPr>
        <w:t>04.02.2014</w:t>
      </w:r>
      <w:r w:rsidRPr="00F04BC3">
        <w:rPr>
          <w:rFonts w:ascii="Arial" w:hAnsi="Arial" w:cs="Arial"/>
        </w:rPr>
        <w:t>. Preşedintele Comisiei a constatat că există cvorum pentru începerea şedinţei.</w:t>
      </w:r>
    </w:p>
    <w:p w:rsidR="00F9661C" w:rsidRPr="00F04BC3" w:rsidRDefault="00F9661C" w:rsidP="00A008DB">
      <w:pPr>
        <w:spacing w:line="276" w:lineRule="auto"/>
        <w:ind w:firstLine="644"/>
        <w:jc w:val="both"/>
        <w:rPr>
          <w:rFonts w:ascii="Arial" w:hAnsi="Arial" w:cs="Arial"/>
        </w:rPr>
      </w:pPr>
      <w:r w:rsidRPr="00F04BC3">
        <w:rPr>
          <w:rFonts w:ascii="Arial" w:hAnsi="Arial" w:cs="Arial"/>
        </w:rPr>
        <w:t>Membrii Comisiei au aprobat următoarea ordine de zi:</w:t>
      </w:r>
    </w:p>
    <w:p w:rsidR="00F9661C" w:rsidRPr="00F04BC3" w:rsidRDefault="00F9661C" w:rsidP="00A008DB">
      <w:pPr>
        <w:pStyle w:val="Listparagraf"/>
        <w:spacing w:line="276" w:lineRule="auto"/>
        <w:rPr>
          <w:rFonts w:ascii="Arial" w:hAnsi="Arial" w:cs="Arial"/>
        </w:rPr>
      </w:pPr>
    </w:p>
    <w:p w:rsidR="00F9661C" w:rsidRPr="00213855" w:rsidRDefault="003E25EE" w:rsidP="00A008DB">
      <w:pPr>
        <w:pStyle w:val="Listparagraf"/>
        <w:numPr>
          <w:ilvl w:val="0"/>
          <w:numId w:val="1"/>
        </w:numPr>
        <w:shd w:val="clear" w:color="auto" w:fill="FFFFFF" w:themeFill="background1"/>
        <w:spacing w:line="276" w:lineRule="auto"/>
        <w:jc w:val="both"/>
        <w:rPr>
          <w:rFonts w:ascii="Arial" w:hAnsi="Arial" w:cs="Arial"/>
        </w:rPr>
      </w:pPr>
      <w:proofErr w:type="spellStart"/>
      <w:r w:rsidRPr="000A33AD">
        <w:rPr>
          <w:rFonts w:ascii="Arial" w:hAnsi="Arial" w:cs="Arial"/>
          <w:lang w:eastAsia="ro-RO"/>
        </w:rPr>
        <w:t>Propunere</w:t>
      </w:r>
      <w:proofErr w:type="spellEnd"/>
      <w:r w:rsidRPr="000A33AD">
        <w:rPr>
          <w:rFonts w:ascii="Arial" w:hAnsi="Arial" w:cs="Arial"/>
          <w:lang w:eastAsia="ro-RO"/>
        </w:rPr>
        <w:t xml:space="preserve"> </w:t>
      </w:r>
      <w:proofErr w:type="spellStart"/>
      <w:r w:rsidRPr="000A33AD">
        <w:rPr>
          <w:rFonts w:ascii="Arial" w:hAnsi="Arial" w:cs="Arial"/>
          <w:lang w:eastAsia="ro-RO"/>
        </w:rPr>
        <w:t>legislativă</w:t>
      </w:r>
      <w:proofErr w:type="spellEnd"/>
      <w:r w:rsidRPr="000A33AD">
        <w:rPr>
          <w:rFonts w:ascii="Arial" w:hAnsi="Arial" w:cs="Arial"/>
          <w:lang w:eastAsia="ro-RO"/>
        </w:rPr>
        <w:t xml:space="preserve"> </w:t>
      </w:r>
      <w:proofErr w:type="spellStart"/>
      <w:r w:rsidRPr="000A33AD">
        <w:rPr>
          <w:rFonts w:ascii="Arial" w:hAnsi="Arial" w:cs="Arial"/>
          <w:lang w:eastAsia="ro-RO"/>
        </w:rPr>
        <w:t>privind</w:t>
      </w:r>
      <w:proofErr w:type="spellEnd"/>
      <w:r w:rsidRPr="000A33AD">
        <w:rPr>
          <w:rFonts w:ascii="Arial" w:hAnsi="Arial" w:cs="Arial"/>
          <w:lang w:eastAsia="ro-RO"/>
        </w:rPr>
        <w:t xml:space="preserve"> </w:t>
      </w:r>
      <w:proofErr w:type="spellStart"/>
      <w:r w:rsidRPr="000A33AD">
        <w:rPr>
          <w:rFonts w:ascii="Arial" w:hAnsi="Arial" w:cs="Arial"/>
          <w:lang w:eastAsia="ro-RO"/>
        </w:rPr>
        <w:t>crearea</w:t>
      </w:r>
      <w:proofErr w:type="spellEnd"/>
      <w:r w:rsidRPr="000A33AD">
        <w:rPr>
          <w:rFonts w:ascii="Arial" w:hAnsi="Arial" w:cs="Arial"/>
          <w:lang w:eastAsia="ro-RO"/>
        </w:rPr>
        <w:t xml:space="preserve"> </w:t>
      </w:r>
      <w:proofErr w:type="spellStart"/>
      <w:r w:rsidRPr="000A33AD">
        <w:rPr>
          <w:rFonts w:ascii="Arial" w:hAnsi="Arial" w:cs="Arial"/>
          <w:lang w:eastAsia="ro-RO"/>
        </w:rPr>
        <w:t>Companiei</w:t>
      </w:r>
      <w:proofErr w:type="spellEnd"/>
      <w:r w:rsidRPr="000A33AD">
        <w:rPr>
          <w:rFonts w:ascii="Arial" w:hAnsi="Arial" w:cs="Arial"/>
          <w:lang w:eastAsia="ro-RO"/>
        </w:rPr>
        <w:t xml:space="preserve"> </w:t>
      </w:r>
      <w:proofErr w:type="spellStart"/>
      <w:r w:rsidRPr="000A33AD">
        <w:rPr>
          <w:rFonts w:ascii="Arial" w:hAnsi="Arial" w:cs="Arial"/>
          <w:lang w:eastAsia="ro-RO"/>
        </w:rPr>
        <w:t>Regionale</w:t>
      </w:r>
      <w:proofErr w:type="spellEnd"/>
      <w:r w:rsidRPr="000A33AD">
        <w:rPr>
          <w:rFonts w:ascii="Arial" w:hAnsi="Arial" w:cs="Arial"/>
          <w:lang w:eastAsia="ro-RO"/>
        </w:rPr>
        <w:t xml:space="preserve"> a </w:t>
      </w:r>
      <w:proofErr w:type="spellStart"/>
      <w:r w:rsidRPr="000A33AD">
        <w:rPr>
          <w:rFonts w:ascii="Arial" w:hAnsi="Arial" w:cs="Arial"/>
          <w:lang w:eastAsia="ro-RO"/>
        </w:rPr>
        <w:t>Munţilor</w:t>
      </w:r>
      <w:proofErr w:type="spellEnd"/>
      <w:r w:rsidRPr="000A33AD">
        <w:rPr>
          <w:rFonts w:ascii="Arial" w:hAnsi="Arial" w:cs="Arial"/>
          <w:lang w:eastAsia="ro-RO"/>
        </w:rPr>
        <w:t xml:space="preserve"> </w:t>
      </w:r>
      <w:proofErr w:type="spellStart"/>
      <w:r w:rsidRPr="000A33AD">
        <w:rPr>
          <w:rFonts w:ascii="Arial" w:hAnsi="Arial" w:cs="Arial"/>
          <w:lang w:eastAsia="ro-RO"/>
        </w:rPr>
        <w:t>Apuseni</w:t>
      </w:r>
      <w:proofErr w:type="spellEnd"/>
      <w:r w:rsidR="00213855" w:rsidRPr="0020192A">
        <w:rPr>
          <w:rFonts w:ascii="Arial" w:hAnsi="Arial" w:cs="Arial"/>
          <w:lang w:eastAsia="ro-RO"/>
        </w:rPr>
        <w:t>.</w:t>
      </w:r>
      <w:r w:rsidR="00213855" w:rsidRPr="00F04BC3">
        <w:rPr>
          <w:rFonts w:ascii="Arial" w:hAnsi="Arial" w:cs="Arial"/>
          <w:bCs/>
        </w:rPr>
        <w:t xml:space="preserve"> </w:t>
      </w:r>
      <w:r w:rsidR="00F9661C" w:rsidRPr="00F04BC3">
        <w:rPr>
          <w:rFonts w:ascii="Arial" w:hAnsi="Arial" w:cs="Arial"/>
          <w:bCs/>
        </w:rPr>
        <w:t>(</w:t>
      </w:r>
      <w:r>
        <w:rPr>
          <w:rFonts w:ascii="Arial" w:hAnsi="Arial" w:cs="Arial"/>
          <w:bCs/>
          <w:lang w:eastAsia="ro-RO"/>
        </w:rPr>
        <w:t>L681</w:t>
      </w:r>
      <w:r w:rsidR="00F9661C" w:rsidRPr="00F04BC3">
        <w:rPr>
          <w:rFonts w:ascii="Arial" w:hAnsi="Arial" w:cs="Arial"/>
          <w:bCs/>
          <w:lang w:eastAsia="ro-RO"/>
        </w:rPr>
        <w:t>/2013)</w:t>
      </w:r>
    </w:p>
    <w:p w:rsidR="00213855" w:rsidRPr="00213855" w:rsidRDefault="003E25EE" w:rsidP="00A008DB">
      <w:pPr>
        <w:pStyle w:val="Listparagraf"/>
        <w:numPr>
          <w:ilvl w:val="0"/>
          <w:numId w:val="1"/>
        </w:numPr>
        <w:shd w:val="clear" w:color="auto" w:fill="FFFFFF" w:themeFill="background1"/>
        <w:spacing w:line="276" w:lineRule="auto"/>
        <w:jc w:val="both"/>
        <w:rPr>
          <w:rFonts w:ascii="Arial" w:hAnsi="Arial" w:cs="Arial"/>
        </w:rPr>
      </w:pPr>
      <w:proofErr w:type="spellStart"/>
      <w:r w:rsidRPr="000A33AD">
        <w:rPr>
          <w:rFonts w:ascii="Arial" w:hAnsi="Arial" w:cs="Arial"/>
          <w:lang w:eastAsia="ro-RO"/>
        </w:rPr>
        <w:t>Propunere</w:t>
      </w:r>
      <w:proofErr w:type="spellEnd"/>
      <w:r w:rsidRPr="000A33AD">
        <w:rPr>
          <w:rFonts w:ascii="Arial" w:hAnsi="Arial" w:cs="Arial"/>
          <w:lang w:eastAsia="ro-RO"/>
        </w:rPr>
        <w:t xml:space="preserve"> </w:t>
      </w:r>
      <w:proofErr w:type="spellStart"/>
      <w:r w:rsidRPr="000A33AD">
        <w:rPr>
          <w:rFonts w:ascii="Arial" w:hAnsi="Arial" w:cs="Arial"/>
          <w:lang w:eastAsia="ro-RO"/>
        </w:rPr>
        <w:t>legislativă</w:t>
      </w:r>
      <w:proofErr w:type="spellEnd"/>
      <w:r w:rsidRPr="000A33AD">
        <w:rPr>
          <w:rFonts w:ascii="Arial" w:hAnsi="Arial" w:cs="Arial"/>
          <w:lang w:eastAsia="ro-RO"/>
        </w:rPr>
        <w:t xml:space="preserve"> </w:t>
      </w:r>
      <w:proofErr w:type="spellStart"/>
      <w:r w:rsidRPr="000A33AD">
        <w:rPr>
          <w:rFonts w:ascii="Arial" w:hAnsi="Arial" w:cs="Arial"/>
          <w:lang w:eastAsia="ro-RO"/>
        </w:rPr>
        <w:t>pentru</w:t>
      </w:r>
      <w:proofErr w:type="spellEnd"/>
      <w:r w:rsidRPr="000A33AD">
        <w:rPr>
          <w:rFonts w:ascii="Arial" w:hAnsi="Arial" w:cs="Arial"/>
          <w:lang w:eastAsia="ro-RO"/>
        </w:rPr>
        <w:t xml:space="preserve"> </w:t>
      </w:r>
      <w:proofErr w:type="spellStart"/>
      <w:r w:rsidRPr="000A33AD">
        <w:rPr>
          <w:rFonts w:ascii="Arial" w:hAnsi="Arial" w:cs="Arial"/>
          <w:lang w:eastAsia="ro-RO"/>
        </w:rPr>
        <w:t>modificarea</w:t>
      </w:r>
      <w:proofErr w:type="spellEnd"/>
      <w:r w:rsidRPr="000A33AD">
        <w:rPr>
          <w:rFonts w:ascii="Arial" w:hAnsi="Arial" w:cs="Arial"/>
          <w:lang w:eastAsia="ro-RO"/>
        </w:rPr>
        <w:t xml:space="preserve"> </w:t>
      </w:r>
      <w:proofErr w:type="spellStart"/>
      <w:r w:rsidRPr="000A33AD">
        <w:rPr>
          <w:rFonts w:ascii="Arial" w:hAnsi="Arial" w:cs="Arial"/>
          <w:lang w:eastAsia="ro-RO"/>
        </w:rPr>
        <w:t>şi</w:t>
      </w:r>
      <w:proofErr w:type="spellEnd"/>
      <w:r w:rsidRPr="000A33AD">
        <w:rPr>
          <w:rFonts w:ascii="Arial" w:hAnsi="Arial" w:cs="Arial"/>
          <w:lang w:eastAsia="ro-RO"/>
        </w:rPr>
        <w:t xml:space="preserve"> </w:t>
      </w:r>
      <w:proofErr w:type="spellStart"/>
      <w:r w:rsidRPr="000A33AD">
        <w:rPr>
          <w:rFonts w:ascii="Arial" w:hAnsi="Arial" w:cs="Arial"/>
          <w:lang w:eastAsia="ro-RO"/>
        </w:rPr>
        <w:t>completarea</w:t>
      </w:r>
      <w:proofErr w:type="spellEnd"/>
      <w:r w:rsidRPr="000A33AD">
        <w:rPr>
          <w:rFonts w:ascii="Arial" w:hAnsi="Arial" w:cs="Arial"/>
          <w:lang w:eastAsia="ro-RO"/>
        </w:rPr>
        <w:t xml:space="preserve"> </w:t>
      </w:r>
      <w:proofErr w:type="spellStart"/>
      <w:r w:rsidRPr="000A33AD">
        <w:rPr>
          <w:rFonts w:ascii="Arial" w:hAnsi="Arial" w:cs="Arial"/>
          <w:lang w:eastAsia="ro-RO"/>
        </w:rPr>
        <w:t>Ordonanţei</w:t>
      </w:r>
      <w:proofErr w:type="spellEnd"/>
      <w:r w:rsidRPr="000A33AD">
        <w:rPr>
          <w:rFonts w:ascii="Arial" w:hAnsi="Arial" w:cs="Arial"/>
          <w:lang w:eastAsia="ro-RO"/>
        </w:rPr>
        <w:t xml:space="preserve"> de </w:t>
      </w:r>
      <w:proofErr w:type="spellStart"/>
      <w:r w:rsidRPr="000A33AD">
        <w:rPr>
          <w:rFonts w:ascii="Arial" w:hAnsi="Arial" w:cs="Arial"/>
          <w:lang w:eastAsia="ro-RO"/>
        </w:rPr>
        <w:t>urgenţă</w:t>
      </w:r>
      <w:proofErr w:type="spellEnd"/>
      <w:r w:rsidRPr="000A33AD">
        <w:rPr>
          <w:rFonts w:ascii="Arial" w:hAnsi="Arial" w:cs="Arial"/>
          <w:lang w:eastAsia="ro-RO"/>
        </w:rPr>
        <w:t xml:space="preserve"> a </w:t>
      </w:r>
      <w:proofErr w:type="spellStart"/>
      <w:r w:rsidRPr="000A33AD">
        <w:rPr>
          <w:rFonts w:ascii="Arial" w:hAnsi="Arial" w:cs="Arial"/>
          <w:lang w:eastAsia="ro-RO"/>
        </w:rPr>
        <w:t>Guvernului</w:t>
      </w:r>
      <w:proofErr w:type="spellEnd"/>
      <w:r w:rsidRPr="000A33AD">
        <w:rPr>
          <w:rFonts w:ascii="Arial" w:hAnsi="Arial" w:cs="Arial"/>
          <w:lang w:eastAsia="ro-RO"/>
        </w:rPr>
        <w:t xml:space="preserve"> nr.23/2008 </w:t>
      </w:r>
      <w:proofErr w:type="spellStart"/>
      <w:r w:rsidRPr="000A33AD">
        <w:rPr>
          <w:rFonts w:ascii="Arial" w:hAnsi="Arial" w:cs="Arial"/>
          <w:lang w:eastAsia="ro-RO"/>
        </w:rPr>
        <w:t>privind</w:t>
      </w:r>
      <w:proofErr w:type="spellEnd"/>
      <w:r w:rsidRPr="000A33AD">
        <w:rPr>
          <w:rFonts w:ascii="Arial" w:hAnsi="Arial" w:cs="Arial"/>
          <w:lang w:eastAsia="ro-RO"/>
        </w:rPr>
        <w:t xml:space="preserve"> </w:t>
      </w:r>
      <w:proofErr w:type="spellStart"/>
      <w:r w:rsidRPr="000A33AD">
        <w:rPr>
          <w:rFonts w:ascii="Arial" w:hAnsi="Arial" w:cs="Arial"/>
          <w:lang w:eastAsia="ro-RO"/>
        </w:rPr>
        <w:t>pescuitul</w:t>
      </w:r>
      <w:proofErr w:type="spellEnd"/>
      <w:r w:rsidRPr="000A33AD">
        <w:rPr>
          <w:rFonts w:ascii="Arial" w:hAnsi="Arial" w:cs="Arial"/>
          <w:lang w:eastAsia="ro-RO"/>
        </w:rPr>
        <w:t xml:space="preserve"> </w:t>
      </w:r>
      <w:proofErr w:type="spellStart"/>
      <w:r w:rsidRPr="000A33AD">
        <w:rPr>
          <w:rFonts w:ascii="Arial" w:hAnsi="Arial" w:cs="Arial"/>
          <w:lang w:eastAsia="ro-RO"/>
        </w:rPr>
        <w:t>şi</w:t>
      </w:r>
      <w:proofErr w:type="spellEnd"/>
      <w:r w:rsidRPr="000A33AD">
        <w:rPr>
          <w:rFonts w:ascii="Arial" w:hAnsi="Arial" w:cs="Arial"/>
          <w:lang w:eastAsia="ro-RO"/>
        </w:rPr>
        <w:t xml:space="preserve"> </w:t>
      </w:r>
      <w:proofErr w:type="spellStart"/>
      <w:r w:rsidRPr="000A33AD">
        <w:rPr>
          <w:rFonts w:ascii="Arial" w:hAnsi="Arial" w:cs="Arial"/>
          <w:lang w:eastAsia="ro-RO"/>
        </w:rPr>
        <w:t>acvacultura</w:t>
      </w:r>
      <w:proofErr w:type="spellEnd"/>
      <w:r w:rsidRPr="00F04BC3">
        <w:rPr>
          <w:rFonts w:ascii="Arial" w:hAnsi="Arial" w:cs="Arial"/>
          <w:bCs/>
        </w:rPr>
        <w:t xml:space="preserve"> </w:t>
      </w:r>
      <w:r w:rsidR="00213855" w:rsidRPr="00F04BC3">
        <w:rPr>
          <w:rFonts w:ascii="Arial" w:hAnsi="Arial" w:cs="Arial"/>
          <w:bCs/>
        </w:rPr>
        <w:t>(</w:t>
      </w:r>
      <w:r>
        <w:rPr>
          <w:rFonts w:ascii="Arial" w:hAnsi="Arial" w:cs="Arial"/>
          <w:bCs/>
          <w:lang w:eastAsia="ro-RO"/>
        </w:rPr>
        <w:t>L689</w:t>
      </w:r>
      <w:r w:rsidR="00213855" w:rsidRPr="00F04BC3">
        <w:rPr>
          <w:rFonts w:ascii="Arial" w:hAnsi="Arial" w:cs="Arial"/>
          <w:bCs/>
          <w:lang w:eastAsia="ro-RO"/>
        </w:rPr>
        <w:t>/2013)</w:t>
      </w:r>
    </w:p>
    <w:p w:rsidR="00213855" w:rsidRDefault="003E25EE" w:rsidP="00A008DB">
      <w:pPr>
        <w:pStyle w:val="Listparagraf"/>
        <w:numPr>
          <w:ilvl w:val="0"/>
          <w:numId w:val="1"/>
        </w:numPr>
        <w:shd w:val="clear" w:color="auto" w:fill="FFFFFF" w:themeFill="background1"/>
        <w:spacing w:line="276" w:lineRule="auto"/>
        <w:jc w:val="both"/>
        <w:rPr>
          <w:rFonts w:ascii="Arial" w:hAnsi="Arial" w:cs="Arial"/>
        </w:rPr>
      </w:pPr>
      <w:proofErr w:type="spellStart"/>
      <w:r w:rsidRPr="000A33AD">
        <w:rPr>
          <w:rFonts w:ascii="Arial" w:hAnsi="Arial" w:cs="Arial"/>
          <w:lang w:eastAsia="ro-RO"/>
        </w:rPr>
        <w:t>Propunere</w:t>
      </w:r>
      <w:proofErr w:type="spellEnd"/>
      <w:r w:rsidRPr="000A33AD">
        <w:rPr>
          <w:rFonts w:ascii="Arial" w:hAnsi="Arial" w:cs="Arial"/>
          <w:lang w:eastAsia="ro-RO"/>
        </w:rPr>
        <w:t xml:space="preserve"> </w:t>
      </w:r>
      <w:proofErr w:type="spellStart"/>
      <w:r w:rsidRPr="000A33AD">
        <w:rPr>
          <w:rFonts w:ascii="Arial" w:hAnsi="Arial" w:cs="Arial"/>
          <w:lang w:eastAsia="ro-RO"/>
        </w:rPr>
        <w:t>legislativă</w:t>
      </w:r>
      <w:proofErr w:type="spellEnd"/>
      <w:r w:rsidRPr="000A33AD">
        <w:rPr>
          <w:rFonts w:ascii="Arial" w:hAnsi="Arial" w:cs="Arial"/>
          <w:lang w:eastAsia="ro-RO"/>
        </w:rPr>
        <w:t xml:space="preserve"> </w:t>
      </w:r>
      <w:proofErr w:type="spellStart"/>
      <w:r w:rsidRPr="000A33AD">
        <w:rPr>
          <w:rFonts w:ascii="Arial" w:hAnsi="Arial" w:cs="Arial"/>
          <w:lang w:eastAsia="ro-RO"/>
        </w:rPr>
        <w:t>privind</w:t>
      </w:r>
      <w:proofErr w:type="spellEnd"/>
      <w:r w:rsidRPr="000A33AD">
        <w:rPr>
          <w:rFonts w:ascii="Arial" w:hAnsi="Arial" w:cs="Arial"/>
          <w:lang w:eastAsia="ro-RO"/>
        </w:rPr>
        <w:t xml:space="preserve"> </w:t>
      </w:r>
      <w:proofErr w:type="spellStart"/>
      <w:r w:rsidRPr="000A33AD">
        <w:rPr>
          <w:rFonts w:ascii="Arial" w:hAnsi="Arial" w:cs="Arial"/>
          <w:lang w:eastAsia="ro-RO"/>
        </w:rPr>
        <w:t>transmiterea</w:t>
      </w:r>
      <w:proofErr w:type="spellEnd"/>
      <w:r w:rsidRPr="000A33AD">
        <w:rPr>
          <w:rFonts w:ascii="Arial" w:hAnsi="Arial" w:cs="Arial"/>
          <w:lang w:eastAsia="ro-RO"/>
        </w:rPr>
        <w:t xml:space="preserve"> </w:t>
      </w:r>
      <w:proofErr w:type="spellStart"/>
      <w:r w:rsidRPr="000A33AD">
        <w:rPr>
          <w:rFonts w:ascii="Arial" w:hAnsi="Arial" w:cs="Arial"/>
          <w:lang w:eastAsia="ro-RO"/>
        </w:rPr>
        <w:t>unei</w:t>
      </w:r>
      <w:proofErr w:type="spellEnd"/>
      <w:r w:rsidRPr="000A33AD">
        <w:rPr>
          <w:rFonts w:ascii="Arial" w:hAnsi="Arial" w:cs="Arial"/>
          <w:lang w:eastAsia="ro-RO"/>
        </w:rPr>
        <w:t xml:space="preserve"> </w:t>
      </w:r>
      <w:proofErr w:type="spellStart"/>
      <w:r w:rsidRPr="000A33AD">
        <w:rPr>
          <w:rFonts w:ascii="Arial" w:hAnsi="Arial" w:cs="Arial"/>
          <w:lang w:eastAsia="ro-RO"/>
        </w:rPr>
        <w:t>suprafeţe</w:t>
      </w:r>
      <w:proofErr w:type="spellEnd"/>
      <w:r w:rsidRPr="000A33AD">
        <w:rPr>
          <w:rFonts w:ascii="Arial" w:hAnsi="Arial" w:cs="Arial"/>
          <w:lang w:eastAsia="ro-RO"/>
        </w:rPr>
        <w:t xml:space="preserve"> de </w:t>
      </w:r>
      <w:proofErr w:type="spellStart"/>
      <w:r w:rsidRPr="000A33AD">
        <w:rPr>
          <w:rFonts w:ascii="Arial" w:hAnsi="Arial" w:cs="Arial"/>
          <w:lang w:eastAsia="ro-RO"/>
        </w:rPr>
        <w:t>teren</w:t>
      </w:r>
      <w:proofErr w:type="spellEnd"/>
      <w:r w:rsidRPr="000A33AD">
        <w:rPr>
          <w:rFonts w:ascii="Arial" w:hAnsi="Arial" w:cs="Arial"/>
          <w:lang w:eastAsia="ro-RO"/>
        </w:rPr>
        <w:t xml:space="preserve"> </w:t>
      </w:r>
      <w:proofErr w:type="spellStart"/>
      <w:r w:rsidRPr="000A33AD">
        <w:rPr>
          <w:rFonts w:ascii="Arial" w:hAnsi="Arial" w:cs="Arial"/>
          <w:lang w:eastAsia="ro-RO"/>
        </w:rPr>
        <w:t>şi</w:t>
      </w:r>
      <w:proofErr w:type="spellEnd"/>
      <w:r w:rsidRPr="000A33AD">
        <w:rPr>
          <w:rFonts w:ascii="Arial" w:hAnsi="Arial" w:cs="Arial"/>
          <w:lang w:eastAsia="ro-RO"/>
        </w:rPr>
        <w:t xml:space="preserve"> a </w:t>
      </w:r>
      <w:proofErr w:type="spellStart"/>
      <w:r w:rsidRPr="000A33AD">
        <w:rPr>
          <w:rFonts w:ascii="Arial" w:hAnsi="Arial" w:cs="Arial"/>
          <w:lang w:eastAsia="ro-RO"/>
        </w:rPr>
        <w:t>unor</w:t>
      </w:r>
      <w:proofErr w:type="spellEnd"/>
      <w:r w:rsidRPr="000A33AD">
        <w:rPr>
          <w:rFonts w:ascii="Arial" w:hAnsi="Arial" w:cs="Arial"/>
          <w:lang w:eastAsia="ro-RO"/>
        </w:rPr>
        <w:t xml:space="preserve"> </w:t>
      </w:r>
      <w:proofErr w:type="spellStart"/>
      <w:r w:rsidRPr="000A33AD">
        <w:rPr>
          <w:rFonts w:ascii="Arial" w:hAnsi="Arial" w:cs="Arial"/>
          <w:lang w:eastAsia="ro-RO"/>
        </w:rPr>
        <w:t>construcţii</w:t>
      </w:r>
      <w:proofErr w:type="spellEnd"/>
      <w:r w:rsidRPr="000A33AD">
        <w:rPr>
          <w:rFonts w:ascii="Arial" w:hAnsi="Arial" w:cs="Arial"/>
          <w:lang w:eastAsia="ro-RO"/>
        </w:rPr>
        <w:t xml:space="preserve"> din </w:t>
      </w:r>
      <w:proofErr w:type="spellStart"/>
      <w:r w:rsidRPr="000A33AD">
        <w:rPr>
          <w:rFonts w:ascii="Arial" w:hAnsi="Arial" w:cs="Arial"/>
          <w:lang w:eastAsia="ro-RO"/>
        </w:rPr>
        <w:t>domeniul</w:t>
      </w:r>
      <w:proofErr w:type="spellEnd"/>
      <w:r w:rsidRPr="000A33AD">
        <w:rPr>
          <w:rFonts w:ascii="Arial" w:hAnsi="Arial" w:cs="Arial"/>
          <w:lang w:eastAsia="ro-RO"/>
        </w:rPr>
        <w:t xml:space="preserve"> </w:t>
      </w:r>
      <w:proofErr w:type="spellStart"/>
      <w:r w:rsidRPr="000A33AD">
        <w:rPr>
          <w:rFonts w:ascii="Arial" w:hAnsi="Arial" w:cs="Arial"/>
          <w:lang w:eastAsia="ro-RO"/>
        </w:rPr>
        <w:t>privat</w:t>
      </w:r>
      <w:proofErr w:type="spellEnd"/>
      <w:r w:rsidRPr="000A33AD">
        <w:rPr>
          <w:rFonts w:ascii="Arial" w:hAnsi="Arial" w:cs="Arial"/>
          <w:lang w:eastAsia="ro-RO"/>
        </w:rPr>
        <w:t xml:space="preserve"> al </w:t>
      </w:r>
      <w:proofErr w:type="spellStart"/>
      <w:r w:rsidRPr="000A33AD">
        <w:rPr>
          <w:rFonts w:ascii="Arial" w:hAnsi="Arial" w:cs="Arial"/>
          <w:lang w:eastAsia="ro-RO"/>
        </w:rPr>
        <w:t>statului</w:t>
      </w:r>
      <w:proofErr w:type="spellEnd"/>
      <w:r w:rsidRPr="000A33AD">
        <w:rPr>
          <w:rFonts w:ascii="Arial" w:hAnsi="Arial" w:cs="Arial"/>
          <w:lang w:eastAsia="ro-RO"/>
        </w:rPr>
        <w:t xml:space="preserve"> </w:t>
      </w:r>
      <w:proofErr w:type="spellStart"/>
      <w:r w:rsidRPr="000A33AD">
        <w:rPr>
          <w:rFonts w:ascii="Arial" w:hAnsi="Arial" w:cs="Arial"/>
          <w:lang w:eastAsia="ro-RO"/>
        </w:rPr>
        <w:t>şi</w:t>
      </w:r>
      <w:proofErr w:type="spellEnd"/>
      <w:r w:rsidRPr="000A33AD">
        <w:rPr>
          <w:rFonts w:ascii="Arial" w:hAnsi="Arial" w:cs="Arial"/>
          <w:lang w:eastAsia="ro-RO"/>
        </w:rPr>
        <w:t xml:space="preserve"> </w:t>
      </w:r>
      <w:proofErr w:type="spellStart"/>
      <w:r w:rsidRPr="000A33AD">
        <w:rPr>
          <w:rFonts w:ascii="Arial" w:hAnsi="Arial" w:cs="Arial"/>
          <w:lang w:eastAsia="ro-RO"/>
        </w:rPr>
        <w:t>administrarea</w:t>
      </w:r>
      <w:proofErr w:type="spellEnd"/>
      <w:r w:rsidRPr="000A33AD">
        <w:rPr>
          <w:rFonts w:ascii="Arial" w:hAnsi="Arial" w:cs="Arial"/>
          <w:lang w:eastAsia="ro-RO"/>
        </w:rPr>
        <w:t xml:space="preserve"> </w:t>
      </w:r>
      <w:proofErr w:type="spellStart"/>
      <w:r w:rsidRPr="000A33AD">
        <w:rPr>
          <w:rFonts w:ascii="Arial" w:hAnsi="Arial" w:cs="Arial"/>
          <w:lang w:eastAsia="ro-RO"/>
        </w:rPr>
        <w:t>Autorităţii</w:t>
      </w:r>
      <w:proofErr w:type="spellEnd"/>
      <w:r w:rsidRPr="000A33AD">
        <w:rPr>
          <w:rFonts w:ascii="Arial" w:hAnsi="Arial" w:cs="Arial"/>
          <w:lang w:eastAsia="ro-RO"/>
        </w:rPr>
        <w:t xml:space="preserve"> </w:t>
      </w:r>
      <w:proofErr w:type="spellStart"/>
      <w:r w:rsidRPr="000A33AD">
        <w:rPr>
          <w:rFonts w:ascii="Arial" w:hAnsi="Arial" w:cs="Arial"/>
          <w:lang w:eastAsia="ro-RO"/>
        </w:rPr>
        <w:t>Naţionale</w:t>
      </w:r>
      <w:proofErr w:type="spellEnd"/>
      <w:r w:rsidRPr="000A33AD">
        <w:rPr>
          <w:rFonts w:ascii="Arial" w:hAnsi="Arial" w:cs="Arial"/>
          <w:lang w:eastAsia="ro-RO"/>
        </w:rPr>
        <w:t xml:space="preserve"> </w:t>
      </w:r>
      <w:proofErr w:type="spellStart"/>
      <w:r w:rsidRPr="000A33AD">
        <w:rPr>
          <w:rFonts w:ascii="Arial" w:hAnsi="Arial" w:cs="Arial"/>
          <w:lang w:eastAsia="ro-RO"/>
        </w:rPr>
        <w:t>pentru</w:t>
      </w:r>
      <w:proofErr w:type="spellEnd"/>
      <w:r w:rsidRPr="000A33AD">
        <w:rPr>
          <w:rFonts w:ascii="Arial" w:hAnsi="Arial" w:cs="Arial"/>
          <w:lang w:eastAsia="ro-RO"/>
        </w:rPr>
        <w:t xml:space="preserve"> </w:t>
      </w:r>
      <w:proofErr w:type="spellStart"/>
      <w:r w:rsidRPr="000A33AD">
        <w:rPr>
          <w:rFonts w:ascii="Arial" w:hAnsi="Arial" w:cs="Arial"/>
          <w:lang w:eastAsia="ro-RO"/>
        </w:rPr>
        <w:t>Tineret</w:t>
      </w:r>
      <w:proofErr w:type="spellEnd"/>
      <w:r w:rsidRPr="000A33AD">
        <w:rPr>
          <w:rFonts w:ascii="Arial" w:hAnsi="Arial" w:cs="Arial"/>
          <w:lang w:eastAsia="ro-RO"/>
        </w:rPr>
        <w:t xml:space="preserve"> </w:t>
      </w:r>
      <w:proofErr w:type="spellStart"/>
      <w:r w:rsidRPr="000A33AD">
        <w:rPr>
          <w:rFonts w:ascii="Arial" w:hAnsi="Arial" w:cs="Arial"/>
          <w:lang w:eastAsia="ro-RO"/>
        </w:rPr>
        <w:t>în</w:t>
      </w:r>
      <w:proofErr w:type="spellEnd"/>
      <w:r w:rsidRPr="000A33AD">
        <w:rPr>
          <w:rFonts w:ascii="Arial" w:hAnsi="Arial" w:cs="Arial"/>
          <w:lang w:eastAsia="ro-RO"/>
        </w:rPr>
        <w:t xml:space="preserve"> </w:t>
      </w:r>
      <w:proofErr w:type="spellStart"/>
      <w:r w:rsidRPr="000A33AD">
        <w:rPr>
          <w:rFonts w:ascii="Arial" w:hAnsi="Arial" w:cs="Arial"/>
          <w:lang w:eastAsia="ro-RO"/>
        </w:rPr>
        <w:t>proprietatea</w:t>
      </w:r>
      <w:proofErr w:type="spellEnd"/>
      <w:r w:rsidRPr="000A33AD">
        <w:rPr>
          <w:rFonts w:ascii="Arial" w:hAnsi="Arial" w:cs="Arial"/>
          <w:lang w:eastAsia="ro-RO"/>
        </w:rPr>
        <w:t xml:space="preserve"> </w:t>
      </w:r>
      <w:proofErr w:type="spellStart"/>
      <w:r w:rsidRPr="000A33AD">
        <w:rPr>
          <w:rFonts w:ascii="Arial" w:hAnsi="Arial" w:cs="Arial"/>
          <w:lang w:eastAsia="ro-RO"/>
        </w:rPr>
        <w:t>publică</w:t>
      </w:r>
      <w:proofErr w:type="spellEnd"/>
      <w:r w:rsidRPr="000A33AD">
        <w:rPr>
          <w:rFonts w:ascii="Arial" w:hAnsi="Arial" w:cs="Arial"/>
          <w:lang w:eastAsia="ro-RO"/>
        </w:rPr>
        <w:t xml:space="preserve"> a </w:t>
      </w:r>
      <w:proofErr w:type="spellStart"/>
      <w:r w:rsidRPr="000A33AD">
        <w:rPr>
          <w:rFonts w:ascii="Arial" w:hAnsi="Arial" w:cs="Arial"/>
          <w:lang w:eastAsia="ro-RO"/>
        </w:rPr>
        <w:t>Municipiului</w:t>
      </w:r>
      <w:proofErr w:type="spellEnd"/>
      <w:r w:rsidRPr="000A33AD">
        <w:rPr>
          <w:rFonts w:ascii="Arial" w:hAnsi="Arial" w:cs="Arial"/>
          <w:lang w:eastAsia="ro-RO"/>
        </w:rPr>
        <w:t xml:space="preserve"> </w:t>
      </w:r>
      <w:proofErr w:type="spellStart"/>
      <w:r w:rsidRPr="000A33AD">
        <w:rPr>
          <w:rFonts w:ascii="Arial" w:hAnsi="Arial" w:cs="Arial"/>
          <w:lang w:eastAsia="ro-RO"/>
        </w:rPr>
        <w:t>Câmpina</w:t>
      </w:r>
      <w:proofErr w:type="spellEnd"/>
      <w:r w:rsidRPr="000A33AD">
        <w:rPr>
          <w:rFonts w:ascii="Arial" w:hAnsi="Arial" w:cs="Arial"/>
          <w:lang w:eastAsia="ro-RO"/>
        </w:rPr>
        <w:t xml:space="preserve">, </w:t>
      </w:r>
      <w:proofErr w:type="spellStart"/>
      <w:r w:rsidRPr="000A33AD">
        <w:rPr>
          <w:rFonts w:ascii="Arial" w:hAnsi="Arial" w:cs="Arial"/>
          <w:lang w:eastAsia="ro-RO"/>
        </w:rPr>
        <w:t>judeţul</w:t>
      </w:r>
      <w:proofErr w:type="spellEnd"/>
      <w:r w:rsidRPr="000A33AD">
        <w:rPr>
          <w:rFonts w:ascii="Arial" w:hAnsi="Arial" w:cs="Arial"/>
          <w:lang w:eastAsia="ro-RO"/>
        </w:rPr>
        <w:t xml:space="preserve"> </w:t>
      </w:r>
      <w:proofErr w:type="spellStart"/>
      <w:r w:rsidRPr="000A33AD">
        <w:rPr>
          <w:rFonts w:ascii="Arial" w:hAnsi="Arial" w:cs="Arial"/>
          <w:lang w:eastAsia="ro-RO"/>
        </w:rPr>
        <w:t>Prahova</w:t>
      </w:r>
      <w:proofErr w:type="spellEnd"/>
      <w:r w:rsidRPr="000A33AD">
        <w:rPr>
          <w:rFonts w:ascii="Arial" w:hAnsi="Arial" w:cs="Arial"/>
          <w:lang w:eastAsia="ro-RO"/>
        </w:rPr>
        <w:t xml:space="preserve"> </w:t>
      </w:r>
      <w:proofErr w:type="spellStart"/>
      <w:r w:rsidRPr="000A33AD">
        <w:rPr>
          <w:rFonts w:ascii="Arial" w:hAnsi="Arial" w:cs="Arial"/>
          <w:lang w:eastAsia="ro-RO"/>
        </w:rPr>
        <w:t>şi</w:t>
      </w:r>
      <w:proofErr w:type="spellEnd"/>
      <w:r w:rsidRPr="000A33AD">
        <w:rPr>
          <w:rFonts w:ascii="Arial" w:hAnsi="Arial" w:cs="Arial"/>
          <w:lang w:eastAsia="ro-RO"/>
        </w:rPr>
        <w:t xml:space="preserve"> </w:t>
      </w:r>
      <w:proofErr w:type="spellStart"/>
      <w:r w:rsidRPr="000A33AD">
        <w:rPr>
          <w:rFonts w:ascii="Arial" w:hAnsi="Arial" w:cs="Arial"/>
          <w:lang w:eastAsia="ro-RO"/>
        </w:rPr>
        <w:t>în</w:t>
      </w:r>
      <w:proofErr w:type="spellEnd"/>
      <w:r w:rsidRPr="000A33AD">
        <w:rPr>
          <w:rFonts w:ascii="Arial" w:hAnsi="Arial" w:cs="Arial"/>
          <w:lang w:eastAsia="ro-RO"/>
        </w:rPr>
        <w:t xml:space="preserve"> </w:t>
      </w:r>
      <w:proofErr w:type="spellStart"/>
      <w:r w:rsidRPr="000A33AD">
        <w:rPr>
          <w:rFonts w:ascii="Arial" w:hAnsi="Arial" w:cs="Arial"/>
          <w:lang w:eastAsia="ro-RO"/>
        </w:rPr>
        <w:t>administrarea</w:t>
      </w:r>
      <w:proofErr w:type="spellEnd"/>
      <w:r w:rsidRPr="000A33AD">
        <w:rPr>
          <w:rFonts w:ascii="Arial" w:hAnsi="Arial" w:cs="Arial"/>
          <w:lang w:eastAsia="ro-RO"/>
        </w:rPr>
        <w:t xml:space="preserve"> </w:t>
      </w:r>
      <w:proofErr w:type="spellStart"/>
      <w:r w:rsidRPr="000A33AD">
        <w:rPr>
          <w:rFonts w:ascii="Arial" w:hAnsi="Arial" w:cs="Arial"/>
          <w:lang w:eastAsia="ro-RO"/>
        </w:rPr>
        <w:t>Consiliului</w:t>
      </w:r>
      <w:proofErr w:type="spellEnd"/>
      <w:r w:rsidRPr="000A33AD">
        <w:rPr>
          <w:rFonts w:ascii="Arial" w:hAnsi="Arial" w:cs="Arial"/>
          <w:lang w:eastAsia="ro-RO"/>
        </w:rPr>
        <w:t xml:space="preserve"> Local </w:t>
      </w:r>
      <w:proofErr w:type="spellStart"/>
      <w:r w:rsidRPr="000A33AD">
        <w:rPr>
          <w:rFonts w:ascii="Arial" w:hAnsi="Arial" w:cs="Arial"/>
          <w:lang w:eastAsia="ro-RO"/>
        </w:rPr>
        <w:t>Câmpina</w:t>
      </w:r>
      <w:proofErr w:type="spellEnd"/>
      <w:r w:rsidRPr="00F04BC3">
        <w:rPr>
          <w:rFonts w:ascii="Arial" w:hAnsi="Arial" w:cs="Arial"/>
          <w:bCs/>
        </w:rPr>
        <w:t xml:space="preserve"> </w:t>
      </w:r>
      <w:r w:rsidR="00213855" w:rsidRPr="00F04BC3">
        <w:rPr>
          <w:rFonts w:ascii="Arial" w:hAnsi="Arial" w:cs="Arial"/>
          <w:bCs/>
        </w:rPr>
        <w:t>(</w:t>
      </w:r>
      <w:r>
        <w:rPr>
          <w:rFonts w:ascii="Arial" w:hAnsi="Arial" w:cs="Arial"/>
          <w:bCs/>
          <w:lang w:eastAsia="ro-RO"/>
        </w:rPr>
        <w:t>L703</w:t>
      </w:r>
      <w:r w:rsidR="00213855" w:rsidRPr="00F04BC3">
        <w:rPr>
          <w:rFonts w:ascii="Arial" w:hAnsi="Arial" w:cs="Arial"/>
          <w:bCs/>
          <w:lang w:eastAsia="ro-RO"/>
        </w:rPr>
        <w:t>/2013)</w:t>
      </w:r>
    </w:p>
    <w:p w:rsidR="00F9661C" w:rsidRPr="00213855" w:rsidRDefault="003E25EE" w:rsidP="00A008DB">
      <w:pPr>
        <w:pStyle w:val="Listparagraf"/>
        <w:numPr>
          <w:ilvl w:val="0"/>
          <w:numId w:val="1"/>
        </w:numPr>
        <w:shd w:val="clear" w:color="auto" w:fill="FFFFFF" w:themeFill="background1"/>
        <w:spacing w:line="276" w:lineRule="auto"/>
        <w:jc w:val="both"/>
        <w:rPr>
          <w:rFonts w:ascii="Arial" w:hAnsi="Arial" w:cs="Arial"/>
        </w:rPr>
      </w:pPr>
      <w:r w:rsidRPr="000A33AD">
        <w:rPr>
          <w:rFonts w:ascii="Arial" w:hAnsi="Arial" w:cs="Arial"/>
          <w:lang w:eastAsia="ro-RO"/>
        </w:rPr>
        <w:t xml:space="preserve">COM (2013) 739 - </w:t>
      </w:r>
      <w:proofErr w:type="spellStart"/>
      <w:r w:rsidRPr="000A33AD">
        <w:rPr>
          <w:rFonts w:ascii="Arial" w:hAnsi="Arial" w:cs="Arial"/>
          <w:lang w:eastAsia="ro-RO"/>
        </w:rPr>
        <w:t>Comunicare</w:t>
      </w:r>
      <w:proofErr w:type="spellEnd"/>
      <w:r w:rsidRPr="000A33AD">
        <w:rPr>
          <w:rFonts w:ascii="Arial" w:hAnsi="Arial" w:cs="Arial"/>
          <w:lang w:eastAsia="ro-RO"/>
        </w:rPr>
        <w:t xml:space="preserve"> </w:t>
      </w:r>
      <w:proofErr w:type="spellStart"/>
      <w:r w:rsidRPr="000A33AD">
        <w:rPr>
          <w:rFonts w:ascii="Arial" w:hAnsi="Arial" w:cs="Arial"/>
          <w:lang w:eastAsia="ro-RO"/>
        </w:rPr>
        <w:t>privind</w:t>
      </w:r>
      <w:proofErr w:type="spellEnd"/>
      <w:r w:rsidRPr="000A33AD">
        <w:rPr>
          <w:rFonts w:ascii="Arial" w:hAnsi="Arial" w:cs="Arial"/>
          <w:lang w:eastAsia="ro-RO"/>
        </w:rPr>
        <w:t xml:space="preserve"> </w:t>
      </w:r>
      <w:proofErr w:type="spellStart"/>
      <w:r w:rsidRPr="000A33AD">
        <w:rPr>
          <w:rFonts w:ascii="Arial" w:hAnsi="Arial" w:cs="Arial"/>
          <w:lang w:eastAsia="ro-RO"/>
        </w:rPr>
        <w:t>Programul</w:t>
      </w:r>
      <w:proofErr w:type="spellEnd"/>
      <w:r w:rsidRPr="000A33AD">
        <w:rPr>
          <w:rFonts w:ascii="Arial" w:hAnsi="Arial" w:cs="Arial"/>
          <w:lang w:eastAsia="ro-RO"/>
        </w:rPr>
        <w:t xml:space="preserve"> </w:t>
      </w:r>
      <w:proofErr w:type="spellStart"/>
      <w:r w:rsidRPr="000A33AD">
        <w:rPr>
          <w:rFonts w:ascii="Arial" w:hAnsi="Arial" w:cs="Arial"/>
          <w:lang w:eastAsia="ro-RO"/>
        </w:rPr>
        <w:t>Comisiei</w:t>
      </w:r>
      <w:proofErr w:type="spellEnd"/>
      <w:r w:rsidRPr="000A33AD">
        <w:rPr>
          <w:rFonts w:ascii="Arial" w:hAnsi="Arial" w:cs="Arial"/>
          <w:lang w:eastAsia="ro-RO"/>
        </w:rPr>
        <w:t xml:space="preserve"> </w:t>
      </w:r>
      <w:proofErr w:type="spellStart"/>
      <w:r w:rsidRPr="000A33AD">
        <w:rPr>
          <w:rFonts w:ascii="Arial" w:hAnsi="Arial" w:cs="Arial"/>
          <w:lang w:eastAsia="ro-RO"/>
        </w:rPr>
        <w:t>Europene</w:t>
      </w:r>
      <w:proofErr w:type="spellEnd"/>
      <w:r w:rsidRPr="000A33AD">
        <w:rPr>
          <w:rFonts w:ascii="Arial" w:hAnsi="Arial" w:cs="Arial"/>
          <w:lang w:eastAsia="ro-RO"/>
        </w:rPr>
        <w:t xml:space="preserve"> </w:t>
      </w:r>
      <w:proofErr w:type="spellStart"/>
      <w:r w:rsidRPr="000A33AD">
        <w:rPr>
          <w:rFonts w:ascii="Arial" w:hAnsi="Arial" w:cs="Arial"/>
          <w:lang w:eastAsia="ro-RO"/>
        </w:rPr>
        <w:t>pentru</w:t>
      </w:r>
      <w:proofErr w:type="spellEnd"/>
      <w:r w:rsidRPr="000A33AD">
        <w:rPr>
          <w:rFonts w:ascii="Arial" w:hAnsi="Arial" w:cs="Arial"/>
          <w:lang w:eastAsia="ro-RO"/>
        </w:rPr>
        <w:t xml:space="preserve"> </w:t>
      </w:r>
      <w:proofErr w:type="spellStart"/>
      <w:r w:rsidRPr="000A33AD">
        <w:rPr>
          <w:rFonts w:ascii="Arial" w:hAnsi="Arial" w:cs="Arial"/>
          <w:lang w:eastAsia="ro-RO"/>
        </w:rPr>
        <w:t>anul</w:t>
      </w:r>
      <w:proofErr w:type="spellEnd"/>
      <w:r w:rsidRPr="000A33AD">
        <w:rPr>
          <w:rFonts w:ascii="Arial" w:hAnsi="Arial" w:cs="Arial"/>
          <w:lang w:eastAsia="ro-RO"/>
        </w:rPr>
        <w:t xml:space="preserve"> 2014 </w:t>
      </w:r>
    </w:p>
    <w:p w:rsidR="000B1430" w:rsidRPr="00F04BC3" w:rsidRDefault="000B1430" w:rsidP="00A008DB">
      <w:pPr>
        <w:pStyle w:val="Listparagraf"/>
        <w:numPr>
          <w:ilvl w:val="0"/>
          <w:numId w:val="1"/>
        </w:numPr>
        <w:shd w:val="clear" w:color="auto" w:fill="FFFFFF"/>
        <w:spacing w:line="276" w:lineRule="auto"/>
        <w:jc w:val="both"/>
        <w:rPr>
          <w:rFonts w:ascii="Arial" w:eastAsia="Batang" w:hAnsi="Arial" w:cs="Arial"/>
        </w:rPr>
      </w:pPr>
      <w:r w:rsidRPr="00F04BC3">
        <w:rPr>
          <w:rFonts w:ascii="Arial" w:eastAsia="Batang" w:hAnsi="Arial" w:cs="Arial"/>
        </w:rPr>
        <w:t>Diverse.</w:t>
      </w:r>
    </w:p>
    <w:p w:rsidR="00F9661C" w:rsidRPr="00F04BC3" w:rsidRDefault="00F9661C" w:rsidP="00A008DB">
      <w:pPr>
        <w:spacing w:line="276" w:lineRule="auto"/>
        <w:jc w:val="both"/>
        <w:rPr>
          <w:rFonts w:ascii="Arial" w:eastAsia="Batang" w:hAnsi="Arial" w:cs="Arial"/>
        </w:rPr>
      </w:pPr>
    </w:p>
    <w:p w:rsidR="00213855" w:rsidRDefault="00DD5F61" w:rsidP="00A008DB">
      <w:pPr>
        <w:spacing w:line="276" w:lineRule="auto"/>
        <w:ind w:firstLine="708"/>
        <w:jc w:val="both"/>
        <w:rPr>
          <w:rFonts w:ascii="Arial" w:hAnsi="Arial" w:cs="Arial"/>
        </w:rPr>
      </w:pPr>
      <w:r w:rsidRPr="00F04BC3">
        <w:rPr>
          <w:rFonts w:ascii="Arial" w:hAnsi="Arial" w:cs="Arial"/>
        </w:rPr>
        <w:t>La punctul 1</w:t>
      </w:r>
      <w:r w:rsidR="00F9661C" w:rsidRPr="00F04BC3">
        <w:rPr>
          <w:rFonts w:ascii="Arial" w:hAnsi="Arial" w:cs="Arial"/>
        </w:rPr>
        <w:t xml:space="preserve"> pe ordinea de zi s-a discutat </w:t>
      </w:r>
      <w:r w:rsidR="003E25EE" w:rsidRPr="000A33AD">
        <w:rPr>
          <w:rFonts w:ascii="Arial" w:hAnsi="Arial" w:cs="Arial"/>
        </w:rPr>
        <w:t>Propunere</w:t>
      </w:r>
      <w:r w:rsidR="003E25EE">
        <w:rPr>
          <w:rFonts w:ascii="Arial" w:hAnsi="Arial" w:cs="Arial"/>
        </w:rPr>
        <w:t>a</w:t>
      </w:r>
      <w:r w:rsidR="003E25EE" w:rsidRPr="000A33AD">
        <w:rPr>
          <w:rFonts w:ascii="Arial" w:hAnsi="Arial" w:cs="Arial"/>
        </w:rPr>
        <w:t xml:space="preserve"> legislativă privind crearea Companiei Regionale a Munţilor Apuseni</w:t>
      </w:r>
      <w:r w:rsidR="003E25EE" w:rsidRPr="0020192A">
        <w:rPr>
          <w:rFonts w:ascii="Arial" w:hAnsi="Arial" w:cs="Arial"/>
        </w:rPr>
        <w:t>.</w:t>
      </w:r>
    </w:p>
    <w:p w:rsidR="000B1430" w:rsidRDefault="003E25EE" w:rsidP="00A008DB">
      <w:pPr>
        <w:pStyle w:val="NormalWeb"/>
        <w:shd w:val="clear" w:color="auto" w:fill="FFFFFF"/>
        <w:spacing w:after="0" w:line="276" w:lineRule="auto"/>
        <w:ind w:firstLine="709"/>
        <w:jc w:val="both"/>
        <w:rPr>
          <w:rFonts w:ascii="Arial" w:hAnsi="Arial" w:cs="Arial"/>
          <w:color w:val="auto"/>
        </w:rPr>
      </w:pPr>
      <w:r>
        <w:rPr>
          <w:rFonts w:ascii="Arial" w:hAnsi="Arial" w:cs="Arial"/>
          <w:color w:val="auto"/>
        </w:rPr>
        <w:t>Propunerea legislativa r</w:t>
      </w:r>
      <w:r w:rsidRPr="003E25EE">
        <w:rPr>
          <w:rFonts w:ascii="Arial" w:hAnsi="Arial" w:cs="Arial"/>
          <w:color w:val="auto"/>
        </w:rPr>
        <w:t xml:space="preserve">eglementează crearea cadrului juridic şi instituţional pentru dezvoltarea zonei Munţilor Apuseni şi specifică alternative de angajare a salariaţilor disponibilizaţi din cadrul agenţilor economici care operează în zonă prin crearea Companiei Regionale a Munţilor Apuseni (CRMA), companie de interes naţional, care va funcţiona sub autoritatea Guvernului </w:t>
      </w:r>
      <w:r w:rsidR="000B1430" w:rsidRPr="003E25EE">
        <w:rPr>
          <w:rFonts w:ascii="Arial" w:hAnsi="Arial" w:cs="Arial"/>
          <w:color w:val="auto"/>
        </w:rPr>
        <w:t xml:space="preserve">Consiliul Legislativ avizează favorabil </w:t>
      </w:r>
      <w:r w:rsidR="00C750AD" w:rsidRPr="003E25EE">
        <w:rPr>
          <w:rFonts w:ascii="Arial" w:hAnsi="Arial" w:cs="Arial"/>
          <w:color w:val="auto"/>
        </w:rPr>
        <w:t>proiectul de lege.</w:t>
      </w:r>
    </w:p>
    <w:p w:rsidR="00EB1CD5" w:rsidRPr="00EB1CD5" w:rsidRDefault="00EB1CD5" w:rsidP="00A008DB">
      <w:pPr>
        <w:pStyle w:val="NormalWeb"/>
        <w:shd w:val="clear" w:color="auto" w:fill="FFFFFF"/>
        <w:spacing w:after="0" w:line="276" w:lineRule="auto"/>
        <w:ind w:firstLine="709"/>
        <w:jc w:val="both"/>
        <w:rPr>
          <w:rStyle w:val="Robust"/>
          <w:rFonts w:ascii="Arial" w:hAnsi="Arial" w:cs="Arial"/>
          <w:b w:val="0"/>
          <w:bCs w:val="0"/>
          <w:color w:val="auto"/>
        </w:rPr>
      </w:pPr>
      <w:r w:rsidRPr="00EB1CD5">
        <w:rPr>
          <w:rFonts w:ascii="Arial" w:hAnsi="Arial" w:cs="Arial"/>
          <w:color w:val="auto"/>
        </w:rPr>
        <w:t>Având în vedere că soluțiile preconizate prin proiect determină influențe financiare suplimentare asupra bugetului de stat, sunt aplicabile dispozițiile art.111 alin.(1) din Constituție, fiind necesară solicitarea unei informări din partea Guvernului.</w:t>
      </w:r>
    </w:p>
    <w:p w:rsidR="006252AE" w:rsidRPr="00F04BC3" w:rsidRDefault="00D560ED" w:rsidP="00A008DB">
      <w:pPr>
        <w:spacing w:line="276" w:lineRule="auto"/>
        <w:ind w:firstLine="708"/>
        <w:jc w:val="both"/>
        <w:rPr>
          <w:rFonts w:ascii="Arial" w:hAnsi="Arial" w:cs="Arial"/>
        </w:rPr>
      </w:pPr>
      <w:r w:rsidRPr="00F04BC3">
        <w:rPr>
          <w:rFonts w:ascii="Arial" w:eastAsia="Batang" w:hAnsi="Arial" w:cs="Arial"/>
        </w:rPr>
        <w:t>Membrii Comisiei pentru privatizare şi administrarea activelor statului au hotărât, cu majoritate de voturi, să adopte</w:t>
      </w:r>
      <w:r w:rsidR="006252AE" w:rsidRPr="00F04BC3">
        <w:rPr>
          <w:rFonts w:ascii="Arial" w:hAnsi="Arial" w:cs="Arial"/>
        </w:rPr>
        <w:t xml:space="preserve"> aviz</w:t>
      </w:r>
      <w:r w:rsidR="003E25EE">
        <w:rPr>
          <w:rFonts w:ascii="Arial" w:hAnsi="Arial" w:cs="Arial"/>
        </w:rPr>
        <w:t xml:space="preserve"> negativ</w:t>
      </w:r>
      <w:r w:rsidR="00C750AD">
        <w:rPr>
          <w:rFonts w:ascii="Arial" w:hAnsi="Arial" w:cs="Arial"/>
        </w:rPr>
        <w:t>.</w:t>
      </w:r>
    </w:p>
    <w:p w:rsidR="00C750AD" w:rsidRDefault="00C750AD" w:rsidP="00A008DB">
      <w:pPr>
        <w:spacing w:line="276" w:lineRule="auto"/>
        <w:jc w:val="both"/>
        <w:rPr>
          <w:rFonts w:ascii="Arial" w:eastAsia="Batang" w:hAnsi="Arial" w:cs="Arial"/>
        </w:rPr>
      </w:pPr>
    </w:p>
    <w:p w:rsidR="00C750AD" w:rsidRPr="009A6B24" w:rsidRDefault="00C750AD" w:rsidP="00A008DB">
      <w:pPr>
        <w:spacing w:line="276" w:lineRule="auto"/>
        <w:ind w:firstLine="708"/>
        <w:jc w:val="both"/>
        <w:rPr>
          <w:rFonts w:ascii="Arial" w:hAnsi="Arial" w:cs="Arial"/>
        </w:rPr>
      </w:pPr>
      <w:r w:rsidRPr="009A6B24">
        <w:rPr>
          <w:rFonts w:ascii="Arial" w:hAnsi="Arial" w:cs="Arial"/>
        </w:rPr>
        <w:t xml:space="preserve">La punctul 2 pe ordinea de zi s-a discutat </w:t>
      </w:r>
      <w:r w:rsidR="00EB1CD5" w:rsidRPr="009A6B24">
        <w:rPr>
          <w:rFonts w:ascii="Arial" w:hAnsi="Arial" w:cs="Arial"/>
        </w:rPr>
        <w:t>Propunerea legislativă pentru modificarea şi completarea Ordonanţei de urgenţă a Guvernului nr.23/2008 privind pescuitul şi acvacultura.</w:t>
      </w:r>
    </w:p>
    <w:p w:rsidR="00EB1CD5" w:rsidRPr="009A6B24" w:rsidRDefault="00C750AD" w:rsidP="00A008DB">
      <w:pPr>
        <w:spacing w:line="276" w:lineRule="auto"/>
        <w:ind w:firstLine="708"/>
        <w:jc w:val="both"/>
        <w:rPr>
          <w:rFonts w:ascii="Arial" w:hAnsi="Arial" w:cs="Arial"/>
        </w:rPr>
      </w:pPr>
      <w:r w:rsidRPr="009A6B24">
        <w:rPr>
          <w:rFonts w:ascii="Arial" w:hAnsi="Arial" w:cs="Arial"/>
        </w:rPr>
        <w:t xml:space="preserve">Propunerea legislativă </w:t>
      </w:r>
      <w:r w:rsidR="00EB1CD5" w:rsidRPr="009A6B24">
        <w:rPr>
          <w:rFonts w:ascii="Arial" w:hAnsi="Arial" w:cs="Arial"/>
        </w:rPr>
        <w:t xml:space="preserve">modifică şi completează Ordonanţa de urgenţă a Guvernului nr.23/2008 privind pescuitul şi acvacultura, cu modificările şi completările ulterioare, în sensul </w:t>
      </w:r>
      <w:r w:rsidR="00EB1CD5" w:rsidRPr="009A6B24">
        <w:rPr>
          <w:rFonts w:ascii="Arial" w:hAnsi="Arial" w:cs="Arial"/>
        </w:rPr>
        <w:lastRenderedPageBreak/>
        <w:t>de a debloca vânzarea terenului de sub luciul de apă prin trecerea acestuia în proprietate privată a statului.</w:t>
      </w:r>
    </w:p>
    <w:p w:rsidR="00C750AD" w:rsidRPr="009A6B24" w:rsidRDefault="00EB1CD5" w:rsidP="00A008DB">
      <w:pPr>
        <w:spacing w:line="276" w:lineRule="auto"/>
        <w:ind w:firstLine="708"/>
        <w:jc w:val="both"/>
        <w:rPr>
          <w:rFonts w:ascii="Arial" w:hAnsi="Arial" w:cs="Arial"/>
        </w:rPr>
      </w:pPr>
      <w:r w:rsidRPr="009A6B24">
        <w:rPr>
          <w:rFonts w:ascii="Arial" w:hAnsi="Arial" w:cs="Arial"/>
        </w:rPr>
        <w:t xml:space="preserve"> </w:t>
      </w:r>
      <w:r w:rsidR="00C750AD" w:rsidRPr="009A6B24">
        <w:rPr>
          <w:rFonts w:ascii="Arial" w:hAnsi="Arial" w:cs="Arial"/>
        </w:rPr>
        <w:t xml:space="preserve">Consiliul Legislativ </w:t>
      </w:r>
      <w:proofErr w:type="spellStart"/>
      <w:r w:rsidR="00C750AD" w:rsidRPr="009A6B24">
        <w:rPr>
          <w:rFonts w:ascii="Arial" w:hAnsi="Arial" w:cs="Arial"/>
        </w:rPr>
        <w:t>avizeaza</w:t>
      </w:r>
      <w:proofErr w:type="spellEnd"/>
      <w:r w:rsidR="00C750AD" w:rsidRPr="009A6B24">
        <w:rPr>
          <w:rFonts w:ascii="Arial" w:hAnsi="Arial" w:cs="Arial"/>
        </w:rPr>
        <w:t xml:space="preserve"> </w:t>
      </w:r>
      <w:r w:rsidR="00644B98" w:rsidRPr="009A6B24">
        <w:rPr>
          <w:rFonts w:ascii="Arial" w:hAnsi="Arial" w:cs="Arial"/>
        </w:rPr>
        <w:t>favorabil</w:t>
      </w:r>
      <w:r w:rsidR="00C750AD" w:rsidRPr="009A6B24">
        <w:rPr>
          <w:rFonts w:ascii="Arial" w:hAnsi="Arial" w:cs="Arial"/>
        </w:rPr>
        <w:t xml:space="preserve"> propunerea legislativa.</w:t>
      </w:r>
    </w:p>
    <w:p w:rsidR="00644B98" w:rsidRPr="009A6B24" w:rsidRDefault="00644B98" w:rsidP="00A008DB">
      <w:pPr>
        <w:shd w:val="clear" w:color="auto" w:fill="FFFFFF"/>
        <w:spacing w:line="276" w:lineRule="auto"/>
        <w:jc w:val="both"/>
        <w:rPr>
          <w:rFonts w:ascii="Arial" w:hAnsi="Arial" w:cs="Arial"/>
        </w:rPr>
      </w:pPr>
      <w:r w:rsidRPr="009A6B24">
        <w:rPr>
          <w:rFonts w:ascii="Arial" w:hAnsi="Arial" w:cs="Arial"/>
        </w:rPr>
        <w:t xml:space="preserve">            La lucrările comisiei a participat din partea Ministerului delegat pentru Ape, Păduri și Piscicultură domnul Secretar de stat </w:t>
      </w:r>
      <w:proofErr w:type="spellStart"/>
      <w:r w:rsidRPr="009A6B24">
        <w:rPr>
          <w:rFonts w:ascii="Arial" w:hAnsi="Arial" w:cs="Arial"/>
        </w:rPr>
        <w:t>Ionut</w:t>
      </w:r>
      <w:proofErr w:type="spellEnd"/>
      <w:r w:rsidRPr="009A6B24">
        <w:rPr>
          <w:rFonts w:ascii="Arial" w:hAnsi="Arial" w:cs="Arial"/>
        </w:rPr>
        <w:t xml:space="preserve"> Ciprian.</w:t>
      </w:r>
    </w:p>
    <w:p w:rsidR="00644B98" w:rsidRPr="009A6B24" w:rsidRDefault="00644B98" w:rsidP="00A008DB">
      <w:pPr>
        <w:spacing w:line="276" w:lineRule="auto"/>
        <w:rPr>
          <w:rFonts w:ascii="Arial" w:hAnsi="Arial" w:cs="Arial"/>
        </w:rPr>
      </w:pPr>
      <w:r w:rsidRPr="009A6B24">
        <w:rPr>
          <w:rFonts w:ascii="Arial" w:hAnsi="Arial" w:cs="Arial"/>
        </w:rPr>
        <w:t xml:space="preserve">           Guvernul nu </w:t>
      </w:r>
      <w:proofErr w:type="spellStart"/>
      <w:r w:rsidRPr="009A6B24">
        <w:rPr>
          <w:rFonts w:ascii="Arial" w:hAnsi="Arial" w:cs="Arial"/>
        </w:rPr>
        <w:t>sustine</w:t>
      </w:r>
      <w:proofErr w:type="spellEnd"/>
      <w:r w:rsidRPr="009A6B24">
        <w:rPr>
          <w:rFonts w:ascii="Arial" w:hAnsi="Arial" w:cs="Arial"/>
        </w:rPr>
        <w:t xml:space="preserve"> adoptarea acestei propuneri legislative.</w:t>
      </w:r>
    </w:p>
    <w:p w:rsidR="00C750AD" w:rsidRPr="009A6B24" w:rsidRDefault="008658E2" w:rsidP="00A008DB">
      <w:pPr>
        <w:spacing w:line="276" w:lineRule="auto"/>
        <w:ind w:firstLine="708"/>
        <w:jc w:val="both"/>
        <w:rPr>
          <w:rFonts w:ascii="Arial" w:hAnsi="Arial" w:cs="Arial"/>
        </w:rPr>
      </w:pPr>
      <w:r w:rsidRPr="009A6B24">
        <w:rPr>
          <w:rFonts w:ascii="Arial" w:eastAsia="Batang" w:hAnsi="Arial" w:cs="Arial"/>
        </w:rPr>
        <w:t>Membrii Comisiei pentru privatizare şi administrarea activelor statului au hotărât, cu majoritate de voturi, să adopte</w:t>
      </w:r>
      <w:r w:rsidRPr="009A6B24">
        <w:rPr>
          <w:rFonts w:ascii="Arial" w:hAnsi="Arial" w:cs="Arial"/>
        </w:rPr>
        <w:t xml:space="preserve"> aviz negativ.</w:t>
      </w:r>
    </w:p>
    <w:p w:rsidR="008658E2" w:rsidRDefault="008658E2" w:rsidP="00A008DB">
      <w:pPr>
        <w:spacing w:line="276" w:lineRule="auto"/>
        <w:ind w:firstLine="708"/>
        <w:jc w:val="both"/>
        <w:rPr>
          <w:rFonts w:ascii="Arial" w:eastAsia="Batang" w:hAnsi="Arial" w:cs="Arial"/>
        </w:rPr>
      </w:pPr>
    </w:p>
    <w:p w:rsidR="009A6B24" w:rsidRDefault="008658E2" w:rsidP="00A008DB">
      <w:pPr>
        <w:spacing w:line="276" w:lineRule="auto"/>
        <w:ind w:firstLine="708"/>
        <w:jc w:val="both"/>
        <w:rPr>
          <w:rFonts w:ascii="Arial" w:hAnsi="Arial" w:cs="Arial"/>
        </w:rPr>
      </w:pPr>
      <w:r>
        <w:rPr>
          <w:rFonts w:ascii="Arial" w:hAnsi="Arial" w:cs="Arial"/>
        </w:rPr>
        <w:t>La punctul 3</w:t>
      </w:r>
      <w:r w:rsidRPr="00F04BC3">
        <w:rPr>
          <w:rFonts w:ascii="Arial" w:hAnsi="Arial" w:cs="Arial"/>
        </w:rPr>
        <w:t xml:space="preserve"> pe ordinea de zi s-a </w:t>
      </w:r>
      <w:r w:rsidR="009A6B24" w:rsidRPr="000A33AD">
        <w:rPr>
          <w:rFonts w:ascii="Arial" w:hAnsi="Arial" w:cs="Arial"/>
        </w:rPr>
        <w:t>Propunere</w:t>
      </w:r>
      <w:r w:rsidR="009A6B24">
        <w:rPr>
          <w:rFonts w:ascii="Arial" w:hAnsi="Arial" w:cs="Arial"/>
        </w:rPr>
        <w:t>a</w:t>
      </w:r>
      <w:r w:rsidR="009A6B24" w:rsidRPr="000A33AD">
        <w:rPr>
          <w:rFonts w:ascii="Arial" w:hAnsi="Arial" w:cs="Arial"/>
        </w:rPr>
        <w:t xml:space="preserve"> legislativă privind transmiterea unei suprafeţe de teren şi a unor construcţii din domeniul privat al statului şi administrarea Autorităţii Naţionale pentru Tineret în proprietatea publică a Municipiului Câmpina, judeţul Prahova şi în administrarea Consiliului Local Câmpina</w:t>
      </w:r>
      <w:r w:rsidR="009A6B24">
        <w:rPr>
          <w:rFonts w:ascii="Arial" w:hAnsi="Arial" w:cs="Arial"/>
        </w:rPr>
        <w:t>.</w:t>
      </w:r>
    </w:p>
    <w:p w:rsidR="009A6B24" w:rsidRDefault="009A6B24" w:rsidP="00A008DB">
      <w:pPr>
        <w:spacing w:line="276" w:lineRule="auto"/>
        <w:ind w:firstLine="708"/>
        <w:jc w:val="both"/>
        <w:rPr>
          <w:rFonts w:ascii="Arial" w:hAnsi="Arial" w:cs="Arial"/>
        </w:rPr>
      </w:pPr>
      <w:r w:rsidRPr="00F04BC3">
        <w:rPr>
          <w:rFonts w:ascii="Arial" w:hAnsi="Arial" w:cs="Arial"/>
          <w:bCs/>
        </w:rPr>
        <w:t xml:space="preserve"> </w:t>
      </w:r>
      <w:r>
        <w:rPr>
          <w:rFonts w:ascii="Arial" w:hAnsi="Arial" w:cs="Arial"/>
        </w:rPr>
        <w:t>Propunerea legislativa r</w:t>
      </w:r>
      <w:r w:rsidRPr="003E25EE">
        <w:rPr>
          <w:rFonts w:ascii="Arial" w:hAnsi="Arial" w:cs="Arial"/>
        </w:rPr>
        <w:t xml:space="preserve">eglementează </w:t>
      </w:r>
      <w:r w:rsidRPr="000A33AD">
        <w:rPr>
          <w:rFonts w:ascii="Arial" w:hAnsi="Arial" w:cs="Arial"/>
        </w:rPr>
        <w:t>transmiterea unui teren în suprafaţă de 22.926 m precum şi a unor construcţii, din domeniul privat al statului şi din administrarea Autorităţii Naţionale pentru Sport şi Tineret, în proprietatea publică a municipiului Câmpina şi în administrarea consiliului local Câmpina, judeţul Prahova, în vederea reabilitării Centrului de Agrement Voila, judeţul Prahova şi dezvoltării unor activităţi</w:t>
      </w:r>
      <w:r>
        <w:rPr>
          <w:rFonts w:ascii="Arial" w:hAnsi="Arial" w:cs="Arial"/>
        </w:rPr>
        <w:t xml:space="preserve"> economice de utilitate publică.</w:t>
      </w:r>
    </w:p>
    <w:p w:rsidR="00885A6A" w:rsidRDefault="009A6B24" w:rsidP="00A008DB">
      <w:pPr>
        <w:spacing w:line="276" w:lineRule="auto"/>
        <w:ind w:firstLine="708"/>
        <w:jc w:val="both"/>
        <w:rPr>
          <w:rFonts w:ascii="Arial" w:hAnsi="Arial" w:cs="Arial"/>
        </w:rPr>
      </w:pPr>
      <w:r>
        <w:rPr>
          <w:rFonts w:ascii="Arial" w:hAnsi="Arial" w:cs="Arial"/>
        </w:rPr>
        <w:t xml:space="preserve"> C</w:t>
      </w:r>
      <w:r w:rsidR="00885A6A" w:rsidRPr="00F04BC3">
        <w:rPr>
          <w:rFonts w:ascii="Arial" w:hAnsi="Arial" w:cs="Arial"/>
        </w:rPr>
        <w:t xml:space="preserve">onsiliul Legislativ avizează favorabil </w:t>
      </w:r>
      <w:r>
        <w:rPr>
          <w:rFonts w:ascii="Arial" w:hAnsi="Arial" w:cs="Arial"/>
        </w:rPr>
        <w:t>propunerea legislativa.</w:t>
      </w:r>
    </w:p>
    <w:p w:rsidR="00A008DB" w:rsidRDefault="00A008DB" w:rsidP="00A008DB">
      <w:pPr>
        <w:shd w:val="clear" w:color="auto" w:fill="FFFFFF"/>
        <w:spacing w:line="276" w:lineRule="auto"/>
        <w:jc w:val="both"/>
        <w:rPr>
          <w:rFonts w:ascii="Arial" w:hAnsi="Arial" w:cs="Arial"/>
        </w:rPr>
      </w:pPr>
      <w:r w:rsidRPr="009A6B24">
        <w:rPr>
          <w:rFonts w:ascii="Arial" w:hAnsi="Arial" w:cs="Arial"/>
        </w:rPr>
        <w:t xml:space="preserve">            La lucrările comisiei a participat din partea </w:t>
      </w:r>
      <w:r w:rsidRPr="00D44A18">
        <w:rPr>
          <w:rFonts w:ascii="Arial" w:hAnsi="Arial" w:cs="Arial"/>
        </w:rPr>
        <w:t>Ministerul Tineretului și Sportului</w:t>
      </w:r>
      <w:r>
        <w:rPr>
          <w:rFonts w:ascii="Arial" w:hAnsi="Arial" w:cs="Arial"/>
        </w:rPr>
        <w:t xml:space="preserve"> </w:t>
      </w:r>
      <w:r w:rsidRPr="009A6B24">
        <w:rPr>
          <w:rFonts w:ascii="Arial" w:hAnsi="Arial" w:cs="Arial"/>
        </w:rPr>
        <w:t xml:space="preserve">domnul Secretar de stat </w:t>
      </w:r>
      <w:r>
        <w:rPr>
          <w:rFonts w:ascii="Arial" w:hAnsi="Arial" w:cs="Arial"/>
        </w:rPr>
        <w:t>Cristian Cosmin.</w:t>
      </w:r>
    </w:p>
    <w:p w:rsidR="00A008DB" w:rsidRPr="00F04BC3" w:rsidRDefault="00A008DB" w:rsidP="00A008DB">
      <w:pPr>
        <w:shd w:val="clear" w:color="auto" w:fill="FFFFFF"/>
        <w:spacing w:line="276" w:lineRule="auto"/>
        <w:ind w:firstLine="708"/>
        <w:jc w:val="both"/>
        <w:rPr>
          <w:rStyle w:val="Robust"/>
          <w:rFonts w:ascii="Arial" w:hAnsi="Arial" w:cs="Arial"/>
          <w:b w:val="0"/>
          <w:bCs w:val="0"/>
        </w:rPr>
      </w:pPr>
      <w:r w:rsidRPr="009A6B24">
        <w:rPr>
          <w:rFonts w:ascii="Arial" w:hAnsi="Arial" w:cs="Arial"/>
        </w:rPr>
        <w:t xml:space="preserve">Guvernul nu </w:t>
      </w:r>
      <w:proofErr w:type="spellStart"/>
      <w:r w:rsidRPr="009A6B24">
        <w:rPr>
          <w:rFonts w:ascii="Arial" w:hAnsi="Arial" w:cs="Arial"/>
        </w:rPr>
        <w:t>sustine</w:t>
      </w:r>
      <w:proofErr w:type="spellEnd"/>
      <w:r w:rsidRPr="009A6B24">
        <w:rPr>
          <w:rFonts w:ascii="Arial" w:hAnsi="Arial" w:cs="Arial"/>
        </w:rPr>
        <w:t xml:space="preserve"> adoptarea acestei propuneri legislative.</w:t>
      </w:r>
    </w:p>
    <w:p w:rsidR="00885A6A" w:rsidRPr="00F04BC3" w:rsidRDefault="00885A6A" w:rsidP="00A008DB">
      <w:pPr>
        <w:spacing w:line="276" w:lineRule="auto"/>
        <w:ind w:firstLine="708"/>
        <w:jc w:val="both"/>
        <w:rPr>
          <w:rFonts w:ascii="Arial" w:hAnsi="Arial" w:cs="Arial"/>
        </w:rPr>
      </w:pPr>
      <w:r w:rsidRPr="00F04BC3">
        <w:rPr>
          <w:rFonts w:ascii="Arial" w:eastAsia="Batang" w:hAnsi="Arial" w:cs="Arial"/>
        </w:rPr>
        <w:t>Membrii Comisiei pentru privatizare şi administrarea activelor statului au hotărât, cu majoritate de voturi, să adopte</w:t>
      </w:r>
      <w:r w:rsidRPr="00F04BC3">
        <w:rPr>
          <w:rFonts w:ascii="Arial" w:hAnsi="Arial" w:cs="Arial"/>
        </w:rPr>
        <w:t xml:space="preserve"> aviz </w:t>
      </w:r>
      <w:r w:rsidR="009A6B24" w:rsidRPr="009A6B24">
        <w:rPr>
          <w:rFonts w:ascii="Arial" w:hAnsi="Arial" w:cs="Arial"/>
        </w:rPr>
        <w:t>negativ.</w:t>
      </w:r>
    </w:p>
    <w:p w:rsidR="008658E2" w:rsidRDefault="008658E2" w:rsidP="00A008DB">
      <w:pPr>
        <w:spacing w:line="276" w:lineRule="auto"/>
        <w:ind w:firstLine="708"/>
        <w:jc w:val="both"/>
        <w:rPr>
          <w:rFonts w:ascii="Arial" w:eastAsia="Batang" w:hAnsi="Arial" w:cs="Arial"/>
        </w:rPr>
      </w:pPr>
    </w:p>
    <w:p w:rsidR="009A6B24" w:rsidRPr="009A6B24" w:rsidRDefault="009A6B24" w:rsidP="00A008DB">
      <w:pPr>
        <w:shd w:val="clear" w:color="auto" w:fill="FFFFFF" w:themeFill="background1"/>
        <w:spacing w:line="276" w:lineRule="auto"/>
        <w:ind w:firstLine="708"/>
        <w:jc w:val="both"/>
        <w:rPr>
          <w:rFonts w:ascii="Arial" w:hAnsi="Arial" w:cs="Arial"/>
        </w:rPr>
      </w:pPr>
      <w:r>
        <w:rPr>
          <w:rFonts w:ascii="Arial" w:hAnsi="Arial" w:cs="Arial"/>
        </w:rPr>
        <w:t>La punctul 4</w:t>
      </w:r>
      <w:r w:rsidR="00885A6A" w:rsidRPr="009A6B24">
        <w:rPr>
          <w:rFonts w:ascii="Arial" w:hAnsi="Arial" w:cs="Arial"/>
        </w:rPr>
        <w:t xml:space="preserve"> pe ordinea de </w:t>
      </w:r>
      <w:proofErr w:type="spellStart"/>
      <w:r w:rsidR="00885A6A" w:rsidRPr="009A6B24">
        <w:rPr>
          <w:rFonts w:ascii="Arial" w:hAnsi="Arial" w:cs="Arial"/>
        </w:rPr>
        <w:t>zi</w:t>
      </w:r>
      <w:proofErr w:type="spellEnd"/>
      <w:r w:rsidR="00885A6A" w:rsidRPr="009A6B24">
        <w:rPr>
          <w:rFonts w:ascii="Arial" w:hAnsi="Arial" w:cs="Arial"/>
        </w:rPr>
        <w:t xml:space="preserve"> s-a </w:t>
      </w:r>
      <w:proofErr w:type="spellStart"/>
      <w:r w:rsidR="00885A6A" w:rsidRPr="009A6B24">
        <w:rPr>
          <w:rFonts w:ascii="Arial" w:hAnsi="Arial" w:cs="Arial"/>
        </w:rPr>
        <w:t>discutat</w:t>
      </w:r>
      <w:proofErr w:type="spellEnd"/>
      <w:r w:rsidR="00885A6A" w:rsidRPr="009A6B24">
        <w:rPr>
          <w:rFonts w:ascii="Arial" w:hAnsi="Arial" w:cs="Arial"/>
        </w:rPr>
        <w:t xml:space="preserve"> </w:t>
      </w:r>
      <w:r w:rsidRPr="009A6B24">
        <w:rPr>
          <w:rFonts w:ascii="Arial" w:hAnsi="Arial" w:cs="Arial"/>
        </w:rPr>
        <w:t xml:space="preserve">COM (2013) 739 - </w:t>
      </w:r>
      <w:proofErr w:type="spellStart"/>
      <w:r w:rsidRPr="009A6B24">
        <w:rPr>
          <w:rFonts w:ascii="Arial" w:hAnsi="Arial" w:cs="Arial"/>
        </w:rPr>
        <w:t>Comunicare</w:t>
      </w:r>
      <w:proofErr w:type="spellEnd"/>
      <w:r w:rsidRPr="009A6B24">
        <w:rPr>
          <w:rFonts w:ascii="Arial" w:hAnsi="Arial" w:cs="Arial"/>
        </w:rPr>
        <w:t xml:space="preserve"> </w:t>
      </w:r>
      <w:proofErr w:type="spellStart"/>
      <w:r w:rsidRPr="009A6B24">
        <w:rPr>
          <w:rFonts w:ascii="Arial" w:hAnsi="Arial" w:cs="Arial"/>
        </w:rPr>
        <w:t>privind</w:t>
      </w:r>
      <w:proofErr w:type="spellEnd"/>
      <w:r w:rsidRPr="009A6B24">
        <w:rPr>
          <w:rFonts w:ascii="Arial" w:hAnsi="Arial" w:cs="Arial"/>
        </w:rPr>
        <w:t xml:space="preserve"> </w:t>
      </w:r>
      <w:proofErr w:type="spellStart"/>
      <w:r w:rsidRPr="009A6B24">
        <w:rPr>
          <w:rFonts w:ascii="Arial" w:hAnsi="Arial" w:cs="Arial"/>
        </w:rPr>
        <w:t>Programul</w:t>
      </w:r>
      <w:proofErr w:type="spellEnd"/>
      <w:r w:rsidRPr="009A6B24">
        <w:rPr>
          <w:rFonts w:ascii="Arial" w:hAnsi="Arial" w:cs="Arial"/>
        </w:rPr>
        <w:t xml:space="preserve"> </w:t>
      </w:r>
      <w:proofErr w:type="spellStart"/>
      <w:r w:rsidRPr="009A6B24">
        <w:rPr>
          <w:rFonts w:ascii="Arial" w:hAnsi="Arial" w:cs="Arial"/>
        </w:rPr>
        <w:t>Comisiei</w:t>
      </w:r>
      <w:proofErr w:type="spellEnd"/>
      <w:r w:rsidRPr="009A6B24">
        <w:rPr>
          <w:rFonts w:ascii="Arial" w:hAnsi="Arial" w:cs="Arial"/>
        </w:rPr>
        <w:t xml:space="preserve"> Europene pentru anul 2014</w:t>
      </w:r>
      <w:r>
        <w:rPr>
          <w:rFonts w:ascii="Arial" w:hAnsi="Arial" w:cs="Arial"/>
        </w:rPr>
        <w:t>.</w:t>
      </w:r>
      <w:r w:rsidRPr="009A6B24">
        <w:rPr>
          <w:rFonts w:ascii="Arial" w:hAnsi="Arial" w:cs="Arial"/>
        </w:rPr>
        <w:t xml:space="preserve"> </w:t>
      </w:r>
    </w:p>
    <w:p w:rsidR="009A6B24" w:rsidRDefault="00A22D0E" w:rsidP="00A008DB">
      <w:pPr>
        <w:spacing w:line="276" w:lineRule="auto"/>
        <w:ind w:firstLine="709"/>
        <w:jc w:val="both"/>
        <w:rPr>
          <w:rFonts w:ascii="Arial" w:eastAsia="Batang" w:hAnsi="Arial" w:cs="Arial"/>
        </w:rPr>
      </w:pPr>
      <w:r w:rsidRPr="00F04BC3">
        <w:rPr>
          <w:rFonts w:ascii="Arial" w:eastAsia="Batang" w:hAnsi="Arial" w:cs="Arial"/>
        </w:rPr>
        <w:t>Membrii Comisiei pentru privatizare şi admi</w:t>
      </w:r>
      <w:r w:rsidR="009A6B24">
        <w:rPr>
          <w:rFonts w:ascii="Arial" w:eastAsia="Batang" w:hAnsi="Arial" w:cs="Arial"/>
        </w:rPr>
        <w:t xml:space="preserve">nistrarea activelor statului au </w:t>
      </w:r>
      <w:r w:rsidR="009A6B24" w:rsidRPr="006A6228">
        <w:rPr>
          <w:rFonts w:ascii="Arial" w:eastAsia="Batang" w:hAnsi="Arial" w:cs="Arial"/>
        </w:rPr>
        <w:t xml:space="preserve">analizat </w:t>
      </w:r>
      <w:r w:rsidR="009A6B24" w:rsidRPr="00784F74">
        <w:rPr>
          <w:rFonts w:ascii="Arial" w:hAnsi="Arial" w:cs="Arial"/>
        </w:rPr>
        <w:t>Comunicarea privind Programul Comisiei Europene pentru anul 2014</w:t>
      </w:r>
      <w:r w:rsidR="009A6B24" w:rsidRPr="00784F74">
        <w:rPr>
          <w:rFonts w:ascii="Arial" w:eastAsia="Batang" w:hAnsi="Arial" w:cs="Arial"/>
        </w:rPr>
        <w:t xml:space="preserve"> - </w:t>
      </w:r>
      <w:r w:rsidR="009A6B24" w:rsidRPr="00784F74">
        <w:rPr>
          <w:rFonts w:ascii="Arial" w:hAnsi="Arial" w:cs="Arial"/>
        </w:rPr>
        <w:t>COM (2013) 739 final</w:t>
      </w:r>
      <w:r w:rsidR="009A6B24">
        <w:rPr>
          <w:rFonts w:ascii="Arial" w:hAnsi="Arial" w:cs="Arial"/>
          <w:b/>
        </w:rPr>
        <w:t xml:space="preserve"> </w:t>
      </w:r>
      <w:r w:rsidR="009A6B24" w:rsidRPr="006A6228">
        <w:rPr>
          <w:rFonts w:ascii="Arial" w:eastAsia="Batang" w:hAnsi="Arial" w:cs="Arial"/>
        </w:rPr>
        <w:t xml:space="preserve">şi a hotărât, cu majoritate de voturi, să adopte </w:t>
      </w:r>
      <w:r w:rsidR="009A6B24" w:rsidRPr="009A6B24">
        <w:rPr>
          <w:rFonts w:ascii="Arial" w:eastAsia="Batang" w:hAnsi="Arial" w:cs="Arial"/>
        </w:rPr>
        <w:t>aviz favorabil.</w:t>
      </w:r>
    </w:p>
    <w:p w:rsidR="00A008DB" w:rsidRDefault="00A008DB" w:rsidP="00A008DB">
      <w:pPr>
        <w:spacing w:line="276" w:lineRule="auto"/>
        <w:ind w:firstLine="709"/>
        <w:jc w:val="both"/>
        <w:rPr>
          <w:rFonts w:ascii="Arial" w:eastAsia="Batang" w:hAnsi="Arial" w:cs="Arial"/>
        </w:rPr>
      </w:pPr>
    </w:p>
    <w:p w:rsidR="009A6B24" w:rsidRPr="009A6B24" w:rsidRDefault="009A6B24" w:rsidP="00A008DB">
      <w:pPr>
        <w:spacing w:line="276" w:lineRule="auto"/>
        <w:ind w:firstLine="709"/>
        <w:jc w:val="both"/>
        <w:rPr>
          <w:rFonts w:ascii="Arial" w:eastAsia="Batang" w:hAnsi="Arial" w:cs="Arial"/>
        </w:rPr>
      </w:pPr>
    </w:p>
    <w:p w:rsidR="00F9661C" w:rsidRPr="00F04BC3" w:rsidRDefault="009A6B24" w:rsidP="00A008DB">
      <w:pPr>
        <w:spacing w:line="276" w:lineRule="auto"/>
        <w:jc w:val="both"/>
        <w:rPr>
          <w:rFonts w:ascii="Arial" w:eastAsia="Batang" w:hAnsi="Arial" w:cs="Arial"/>
        </w:rPr>
      </w:pPr>
      <w:r>
        <w:rPr>
          <w:rFonts w:ascii="Arial" w:eastAsia="Batang" w:hAnsi="Arial" w:cs="Arial"/>
        </w:rPr>
        <w:t xml:space="preserve">       </w:t>
      </w:r>
      <w:r w:rsidR="00CE38B3" w:rsidRPr="00F04BC3">
        <w:rPr>
          <w:rFonts w:ascii="Arial" w:eastAsia="Batang" w:hAnsi="Arial" w:cs="Arial"/>
        </w:rPr>
        <w:t xml:space="preserve">   </w:t>
      </w:r>
      <w:r w:rsidR="00F9661C" w:rsidRPr="00F04BC3">
        <w:rPr>
          <w:rFonts w:ascii="Arial" w:hAnsi="Arial" w:cs="Arial"/>
          <w:b/>
        </w:rPr>
        <w:t xml:space="preserve">PREȘEDINTE,                                                                   </w:t>
      </w:r>
      <w:r w:rsidR="00A008DB">
        <w:rPr>
          <w:rFonts w:ascii="Arial" w:hAnsi="Arial" w:cs="Arial"/>
          <w:b/>
        </w:rPr>
        <w:t xml:space="preserve">  </w:t>
      </w:r>
      <w:r w:rsidR="00F9661C" w:rsidRPr="00F04BC3">
        <w:rPr>
          <w:rFonts w:ascii="Arial" w:hAnsi="Arial" w:cs="Arial"/>
          <w:b/>
        </w:rPr>
        <w:t xml:space="preserve">     SECRETAR,</w:t>
      </w:r>
    </w:p>
    <w:p w:rsidR="0067663B" w:rsidRPr="00F04BC3" w:rsidRDefault="00F9661C" w:rsidP="00A008DB">
      <w:pPr>
        <w:spacing w:line="276" w:lineRule="auto"/>
        <w:jc w:val="both"/>
        <w:rPr>
          <w:rFonts w:ascii="Arial" w:hAnsi="Arial" w:cs="Arial"/>
          <w:b/>
          <w:sz w:val="28"/>
          <w:szCs w:val="28"/>
        </w:rPr>
      </w:pPr>
      <w:r w:rsidRPr="00F04BC3">
        <w:rPr>
          <w:rFonts w:ascii="Arial" w:hAnsi="Arial" w:cs="Arial"/>
          <w:b/>
        </w:rPr>
        <w:t xml:space="preserve">          Mircea </w:t>
      </w:r>
      <w:proofErr w:type="spellStart"/>
      <w:r w:rsidRPr="00F04BC3">
        <w:rPr>
          <w:rFonts w:ascii="Arial" w:hAnsi="Arial" w:cs="Arial"/>
          <w:b/>
        </w:rPr>
        <w:t>Banias</w:t>
      </w:r>
      <w:proofErr w:type="spellEnd"/>
      <w:r w:rsidRPr="00F04BC3">
        <w:rPr>
          <w:rFonts w:ascii="Arial" w:hAnsi="Arial" w:cs="Arial"/>
          <w:b/>
        </w:rPr>
        <w:t xml:space="preserve">        </w:t>
      </w:r>
      <w:r w:rsidRPr="00F04BC3">
        <w:rPr>
          <w:rFonts w:ascii="Arial" w:hAnsi="Arial" w:cs="Arial"/>
          <w:b/>
        </w:rPr>
        <w:tab/>
      </w:r>
      <w:r w:rsidRPr="00F04BC3">
        <w:rPr>
          <w:rFonts w:ascii="Arial" w:hAnsi="Arial" w:cs="Arial"/>
          <w:b/>
        </w:rPr>
        <w:tab/>
      </w:r>
      <w:r w:rsidRPr="00F04BC3">
        <w:rPr>
          <w:rFonts w:ascii="Arial" w:hAnsi="Arial" w:cs="Arial"/>
          <w:b/>
        </w:rPr>
        <w:tab/>
        <w:t xml:space="preserve">                                         Valentin Calcan</w:t>
      </w:r>
    </w:p>
    <w:sectPr w:rsidR="0067663B" w:rsidRPr="00F04BC3" w:rsidSect="0026357F">
      <w:footerReference w:type="even" r:id="rId9"/>
      <w:footerReference w:type="default" r:id="rId10"/>
      <w:pgSz w:w="11906" w:h="16838"/>
      <w:pgMar w:top="709" w:right="849" w:bottom="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C04" w:rsidRDefault="00A22C04" w:rsidP="00167DF2">
      <w:r>
        <w:separator/>
      </w:r>
    </w:p>
  </w:endnote>
  <w:endnote w:type="continuationSeparator" w:id="0">
    <w:p w:rsidR="00A22C04" w:rsidRDefault="00A22C04" w:rsidP="00167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0B" w:rsidRDefault="008B2AF6" w:rsidP="00F2049C">
    <w:pPr>
      <w:pStyle w:val="Subsol"/>
      <w:framePr w:wrap="around" w:vAnchor="text" w:hAnchor="margin" w:xAlign="right" w:y="1"/>
      <w:rPr>
        <w:rStyle w:val="Numrdepagin"/>
      </w:rPr>
    </w:pPr>
    <w:r>
      <w:rPr>
        <w:rStyle w:val="Numrdepagin"/>
      </w:rPr>
      <w:fldChar w:fldCharType="begin"/>
    </w:r>
    <w:r w:rsidR="00F9661C">
      <w:rPr>
        <w:rStyle w:val="Numrdepagin"/>
      </w:rPr>
      <w:instrText xml:space="preserve">PAGE  </w:instrText>
    </w:r>
    <w:r>
      <w:rPr>
        <w:rStyle w:val="Numrdepagin"/>
      </w:rPr>
      <w:fldChar w:fldCharType="end"/>
    </w:r>
  </w:p>
  <w:p w:rsidR="000D6A0B" w:rsidRDefault="00A22C04" w:rsidP="003D021A">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0B" w:rsidRDefault="008B2AF6" w:rsidP="00F2049C">
    <w:pPr>
      <w:pStyle w:val="Subsol"/>
      <w:framePr w:wrap="around" w:vAnchor="text" w:hAnchor="margin" w:xAlign="right" w:y="1"/>
      <w:rPr>
        <w:rStyle w:val="Numrdepagin"/>
      </w:rPr>
    </w:pPr>
    <w:r>
      <w:rPr>
        <w:rStyle w:val="Numrdepagin"/>
      </w:rPr>
      <w:fldChar w:fldCharType="begin"/>
    </w:r>
    <w:r w:rsidR="00F9661C">
      <w:rPr>
        <w:rStyle w:val="Numrdepagin"/>
      </w:rPr>
      <w:instrText xml:space="preserve">PAGE  </w:instrText>
    </w:r>
    <w:r>
      <w:rPr>
        <w:rStyle w:val="Numrdepagin"/>
      </w:rPr>
      <w:fldChar w:fldCharType="separate"/>
    </w:r>
    <w:r w:rsidR="00A008DB">
      <w:rPr>
        <w:rStyle w:val="Numrdepagin"/>
        <w:noProof/>
      </w:rPr>
      <w:t>2</w:t>
    </w:r>
    <w:r>
      <w:rPr>
        <w:rStyle w:val="Numrdepagin"/>
      </w:rPr>
      <w:fldChar w:fldCharType="end"/>
    </w:r>
  </w:p>
  <w:p w:rsidR="000D6A0B" w:rsidRDefault="00A22C04" w:rsidP="003D021A">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C04" w:rsidRDefault="00A22C04" w:rsidP="00167DF2">
      <w:r>
        <w:separator/>
      </w:r>
    </w:p>
  </w:footnote>
  <w:footnote w:type="continuationSeparator" w:id="0">
    <w:p w:rsidR="00A22C04" w:rsidRDefault="00A22C04" w:rsidP="00167D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6BA4"/>
    <w:multiLevelType w:val="hybridMultilevel"/>
    <w:tmpl w:val="CC160242"/>
    <w:lvl w:ilvl="0" w:tplc="60EA74B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
    <w:nsid w:val="309B7083"/>
    <w:multiLevelType w:val="hybridMultilevel"/>
    <w:tmpl w:val="95A68442"/>
    <w:lvl w:ilvl="0" w:tplc="80F23E54">
      <w:numFmt w:val="bullet"/>
      <w:lvlText w:val="-"/>
      <w:lvlJc w:val="left"/>
      <w:pPr>
        <w:ind w:left="720" w:hanging="360"/>
      </w:pPr>
      <w:rPr>
        <w:rFonts w:ascii="Arial" w:eastAsia="Times New Roman" w:hAnsi="Arial" w:cs="Aria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46CE0DEC"/>
    <w:multiLevelType w:val="hybridMultilevel"/>
    <w:tmpl w:val="CC160242"/>
    <w:lvl w:ilvl="0" w:tplc="60EA74B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F9661C"/>
    <w:rsid w:val="00043A88"/>
    <w:rsid w:val="000652B8"/>
    <w:rsid w:val="00074399"/>
    <w:rsid w:val="000B1430"/>
    <w:rsid w:val="001422FB"/>
    <w:rsid w:val="00167DF2"/>
    <w:rsid w:val="001732CF"/>
    <w:rsid w:val="001F30CE"/>
    <w:rsid w:val="001F50D9"/>
    <w:rsid w:val="00213855"/>
    <w:rsid w:val="0021782B"/>
    <w:rsid w:val="002208E6"/>
    <w:rsid w:val="00241E06"/>
    <w:rsid w:val="0029696B"/>
    <w:rsid w:val="002B74B9"/>
    <w:rsid w:val="00311FD6"/>
    <w:rsid w:val="00394421"/>
    <w:rsid w:val="003A3963"/>
    <w:rsid w:val="003C345E"/>
    <w:rsid w:val="003E25EE"/>
    <w:rsid w:val="003F4BF0"/>
    <w:rsid w:val="00443A4E"/>
    <w:rsid w:val="004462C1"/>
    <w:rsid w:val="005339D8"/>
    <w:rsid w:val="0058104F"/>
    <w:rsid w:val="006252AE"/>
    <w:rsid w:val="00644B98"/>
    <w:rsid w:val="00675FEB"/>
    <w:rsid w:val="0067663B"/>
    <w:rsid w:val="00684B03"/>
    <w:rsid w:val="0069296C"/>
    <w:rsid w:val="006E213E"/>
    <w:rsid w:val="007004AE"/>
    <w:rsid w:val="00721AF9"/>
    <w:rsid w:val="00733FC5"/>
    <w:rsid w:val="00776BF2"/>
    <w:rsid w:val="00792FC3"/>
    <w:rsid w:val="007A708E"/>
    <w:rsid w:val="007D488B"/>
    <w:rsid w:val="007E63A1"/>
    <w:rsid w:val="008658E2"/>
    <w:rsid w:val="00885A6A"/>
    <w:rsid w:val="008B2AF6"/>
    <w:rsid w:val="008B3C7E"/>
    <w:rsid w:val="008C1C60"/>
    <w:rsid w:val="008C284A"/>
    <w:rsid w:val="00931BC4"/>
    <w:rsid w:val="00947AAE"/>
    <w:rsid w:val="009A6B24"/>
    <w:rsid w:val="00A008DB"/>
    <w:rsid w:val="00A22419"/>
    <w:rsid w:val="00A22C04"/>
    <w:rsid w:val="00A22D0E"/>
    <w:rsid w:val="00A46BEF"/>
    <w:rsid w:val="00AF6D84"/>
    <w:rsid w:val="00B31491"/>
    <w:rsid w:val="00B632D3"/>
    <w:rsid w:val="00BC605C"/>
    <w:rsid w:val="00BD2AA7"/>
    <w:rsid w:val="00BE2248"/>
    <w:rsid w:val="00BF5452"/>
    <w:rsid w:val="00C0458F"/>
    <w:rsid w:val="00C457FA"/>
    <w:rsid w:val="00C750AD"/>
    <w:rsid w:val="00CB72D1"/>
    <w:rsid w:val="00CE38B3"/>
    <w:rsid w:val="00CF6954"/>
    <w:rsid w:val="00D560ED"/>
    <w:rsid w:val="00D8748F"/>
    <w:rsid w:val="00D9652F"/>
    <w:rsid w:val="00DD5F61"/>
    <w:rsid w:val="00E65A39"/>
    <w:rsid w:val="00E8778E"/>
    <w:rsid w:val="00EB1CD5"/>
    <w:rsid w:val="00EB3B98"/>
    <w:rsid w:val="00EC5D40"/>
    <w:rsid w:val="00ED65BC"/>
    <w:rsid w:val="00EE02B4"/>
    <w:rsid w:val="00EE05A8"/>
    <w:rsid w:val="00EE11B5"/>
    <w:rsid w:val="00F04BC3"/>
    <w:rsid w:val="00F66FC3"/>
    <w:rsid w:val="00F818DC"/>
    <w:rsid w:val="00F9661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61C"/>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9661C"/>
    <w:pPr>
      <w:ind w:left="720"/>
      <w:contextualSpacing/>
    </w:pPr>
    <w:rPr>
      <w:lang w:val="en-US" w:eastAsia="en-US"/>
    </w:rPr>
  </w:style>
  <w:style w:type="paragraph" w:styleId="Subsol">
    <w:name w:val="footer"/>
    <w:basedOn w:val="Normal"/>
    <w:link w:val="SubsolCaracter"/>
    <w:rsid w:val="00F9661C"/>
    <w:pPr>
      <w:tabs>
        <w:tab w:val="center" w:pos="4536"/>
        <w:tab w:val="right" w:pos="9072"/>
      </w:tabs>
    </w:pPr>
  </w:style>
  <w:style w:type="character" w:customStyle="1" w:styleId="SubsolCaracter">
    <w:name w:val="Subsol Caracter"/>
    <w:basedOn w:val="Fontdeparagrafimplicit"/>
    <w:link w:val="Subsol"/>
    <w:rsid w:val="00F9661C"/>
    <w:rPr>
      <w:rFonts w:ascii="Times New Roman" w:eastAsia="Times New Roman" w:hAnsi="Times New Roman" w:cs="Times New Roman"/>
      <w:sz w:val="24"/>
      <w:szCs w:val="24"/>
      <w:lang w:eastAsia="ro-RO"/>
    </w:rPr>
  </w:style>
  <w:style w:type="character" w:styleId="Numrdepagin">
    <w:name w:val="page number"/>
    <w:basedOn w:val="Fontdeparagrafimplicit"/>
    <w:rsid w:val="00F9661C"/>
  </w:style>
  <w:style w:type="character" w:styleId="Robust">
    <w:name w:val="Strong"/>
    <w:basedOn w:val="Fontdeparagrafimplicit"/>
    <w:uiPriority w:val="22"/>
    <w:qFormat/>
    <w:rsid w:val="00F9661C"/>
    <w:rPr>
      <w:b/>
      <w:bCs/>
    </w:rPr>
  </w:style>
  <w:style w:type="paragraph" w:styleId="TextnBalon">
    <w:name w:val="Balloon Text"/>
    <w:basedOn w:val="Normal"/>
    <w:link w:val="TextnBalonCaracter"/>
    <w:uiPriority w:val="99"/>
    <w:semiHidden/>
    <w:unhideWhenUsed/>
    <w:rsid w:val="00F9661C"/>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9661C"/>
    <w:rPr>
      <w:rFonts w:ascii="Tahoma" w:eastAsia="Times New Roman" w:hAnsi="Tahoma" w:cs="Tahoma"/>
      <w:sz w:val="16"/>
      <w:szCs w:val="16"/>
      <w:lang w:eastAsia="ro-RO"/>
    </w:rPr>
  </w:style>
  <w:style w:type="character" w:styleId="Hyperlink">
    <w:name w:val="Hyperlink"/>
    <w:basedOn w:val="Fontdeparagrafimplicit"/>
    <w:uiPriority w:val="99"/>
    <w:semiHidden/>
    <w:unhideWhenUsed/>
    <w:rsid w:val="00721AF9"/>
    <w:rPr>
      <w:color w:val="0000FF"/>
      <w:u w:val="single"/>
    </w:rPr>
  </w:style>
  <w:style w:type="paragraph" w:styleId="Frspaiere">
    <w:name w:val="No Spacing"/>
    <w:uiPriority w:val="1"/>
    <w:qFormat/>
    <w:rsid w:val="00A46BEF"/>
    <w:pPr>
      <w:spacing w:after="0" w:line="240" w:lineRule="auto"/>
    </w:pPr>
    <w:rPr>
      <w:rFonts w:ascii="Times New Roman" w:eastAsia="Times New Roman" w:hAnsi="Times New Roman" w:cs="Times New Roman"/>
      <w:sz w:val="20"/>
      <w:szCs w:val="20"/>
      <w:lang w:val="en-US"/>
    </w:rPr>
  </w:style>
  <w:style w:type="paragraph" w:customStyle="1" w:styleId="ttitlu">
    <w:name w:val="ttitlu"/>
    <w:basedOn w:val="Normal"/>
    <w:rsid w:val="001422FB"/>
    <w:pPr>
      <w:spacing w:before="100" w:beforeAutospacing="1" w:after="100" w:afterAutospacing="1"/>
    </w:pPr>
    <w:rPr>
      <w:rFonts w:ascii="Verdana" w:hAnsi="Verdana"/>
      <w:b/>
      <w:bCs/>
      <w:color w:val="333399"/>
      <w:sz w:val="14"/>
      <w:szCs w:val="14"/>
    </w:rPr>
  </w:style>
  <w:style w:type="paragraph" w:styleId="NormalWeb">
    <w:name w:val="Normal (Web)"/>
    <w:basedOn w:val="Normal"/>
    <w:uiPriority w:val="99"/>
    <w:unhideWhenUsed/>
    <w:rsid w:val="000B1430"/>
    <w:pPr>
      <w:spacing w:after="335" w:line="301" w:lineRule="atLeast"/>
    </w:pPr>
    <w:rPr>
      <w:color w:val="888888"/>
    </w:rPr>
  </w:style>
  <w:style w:type="character" w:customStyle="1" w:styleId="ar1">
    <w:name w:val="ar1"/>
    <w:basedOn w:val="Fontdeparagrafimplicit"/>
    <w:rsid w:val="00885A6A"/>
    <w:rPr>
      <w:b/>
      <w:bCs/>
      <w:color w:val="0000AF"/>
      <w:sz w:val="22"/>
      <w:szCs w:val="22"/>
    </w:rPr>
  </w:style>
  <w:style w:type="character" w:customStyle="1" w:styleId="al1">
    <w:name w:val="al1"/>
    <w:basedOn w:val="Fontdeparagrafimplicit"/>
    <w:rsid w:val="00885A6A"/>
    <w:rPr>
      <w:b/>
      <w:bCs/>
      <w:color w:val="008F00"/>
    </w:rPr>
  </w:style>
  <w:style w:type="character" w:customStyle="1" w:styleId="tal1">
    <w:name w:val="tal1"/>
    <w:basedOn w:val="Fontdeparagrafimplicit"/>
    <w:rsid w:val="00885A6A"/>
  </w:style>
</w:styles>
</file>

<file path=word/webSettings.xml><?xml version="1.0" encoding="utf-8"?>
<w:webSettings xmlns:r="http://schemas.openxmlformats.org/officeDocument/2006/relationships" xmlns:w="http://schemas.openxmlformats.org/wordprocessingml/2006/main">
  <w:divs>
    <w:div w:id="184563361">
      <w:bodyDiv w:val="1"/>
      <w:marLeft w:val="0"/>
      <w:marRight w:val="0"/>
      <w:marTop w:val="0"/>
      <w:marBottom w:val="0"/>
      <w:divBdr>
        <w:top w:val="none" w:sz="0" w:space="0" w:color="auto"/>
        <w:left w:val="none" w:sz="0" w:space="0" w:color="auto"/>
        <w:bottom w:val="none" w:sz="0" w:space="0" w:color="auto"/>
        <w:right w:val="none" w:sz="0" w:space="0" w:color="auto"/>
      </w:divBdr>
      <w:divsChild>
        <w:div w:id="827138544">
          <w:marLeft w:val="0"/>
          <w:marRight w:val="0"/>
          <w:marTop w:val="0"/>
          <w:marBottom w:val="0"/>
          <w:divBdr>
            <w:top w:val="none" w:sz="0" w:space="0" w:color="auto"/>
            <w:left w:val="none" w:sz="0" w:space="0" w:color="auto"/>
            <w:bottom w:val="none" w:sz="0" w:space="0" w:color="auto"/>
            <w:right w:val="none" w:sz="0" w:space="0" w:color="auto"/>
          </w:divBdr>
          <w:divsChild>
            <w:div w:id="67576802">
              <w:marLeft w:val="0"/>
              <w:marRight w:val="0"/>
              <w:marTop w:val="0"/>
              <w:marBottom w:val="0"/>
              <w:divBdr>
                <w:top w:val="none" w:sz="0" w:space="0" w:color="auto"/>
                <w:left w:val="none" w:sz="0" w:space="0" w:color="auto"/>
                <w:bottom w:val="none" w:sz="0" w:space="0" w:color="auto"/>
                <w:right w:val="none" w:sz="0" w:space="0" w:color="auto"/>
              </w:divBdr>
              <w:divsChild>
                <w:div w:id="367990052">
                  <w:marLeft w:val="0"/>
                  <w:marRight w:val="0"/>
                  <w:marTop w:val="0"/>
                  <w:marBottom w:val="0"/>
                  <w:divBdr>
                    <w:top w:val="none" w:sz="0" w:space="0" w:color="auto"/>
                    <w:left w:val="none" w:sz="0" w:space="0" w:color="auto"/>
                    <w:bottom w:val="none" w:sz="0" w:space="0" w:color="auto"/>
                    <w:right w:val="none" w:sz="0" w:space="0" w:color="auto"/>
                  </w:divBdr>
                  <w:divsChild>
                    <w:div w:id="1090001469">
                      <w:marLeft w:val="0"/>
                      <w:marRight w:val="0"/>
                      <w:marTop w:val="0"/>
                      <w:marBottom w:val="0"/>
                      <w:divBdr>
                        <w:top w:val="none" w:sz="0" w:space="0" w:color="auto"/>
                        <w:left w:val="none" w:sz="0" w:space="0" w:color="auto"/>
                        <w:bottom w:val="none" w:sz="0" w:space="0" w:color="auto"/>
                        <w:right w:val="none" w:sz="0" w:space="0" w:color="auto"/>
                      </w:divBdr>
                      <w:divsChild>
                        <w:div w:id="186217739">
                          <w:marLeft w:val="0"/>
                          <w:marRight w:val="0"/>
                          <w:marTop w:val="0"/>
                          <w:marBottom w:val="0"/>
                          <w:divBdr>
                            <w:top w:val="none" w:sz="0" w:space="0" w:color="auto"/>
                            <w:left w:val="none" w:sz="0" w:space="0" w:color="auto"/>
                            <w:bottom w:val="none" w:sz="0" w:space="0" w:color="auto"/>
                            <w:right w:val="none" w:sz="0" w:space="0" w:color="auto"/>
                          </w:divBdr>
                          <w:divsChild>
                            <w:div w:id="1715882176">
                              <w:marLeft w:val="0"/>
                              <w:marRight w:val="0"/>
                              <w:marTop w:val="1088"/>
                              <w:marBottom w:val="0"/>
                              <w:divBdr>
                                <w:top w:val="none" w:sz="0" w:space="0" w:color="auto"/>
                                <w:left w:val="none" w:sz="0" w:space="0" w:color="auto"/>
                                <w:bottom w:val="none" w:sz="0" w:space="0" w:color="auto"/>
                                <w:right w:val="none" w:sz="0" w:space="0" w:color="auto"/>
                              </w:divBdr>
                              <w:divsChild>
                                <w:div w:id="1801804015">
                                  <w:marLeft w:val="0"/>
                                  <w:marRight w:val="0"/>
                                  <w:marTop w:val="0"/>
                                  <w:marBottom w:val="0"/>
                                  <w:divBdr>
                                    <w:top w:val="none" w:sz="0" w:space="0" w:color="auto"/>
                                    <w:left w:val="none" w:sz="0" w:space="0" w:color="auto"/>
                                    <w:bottom w:val="none" w:sz="0" w:space="0" w:color="auto"/>
                                    <w:right w:val="none" w:sz="0" w:space="0" w:color="auto"/>
                                  </w:divBdr>
                                  <w:divsChild>
                                    <w:div w:id="894703517">
                                      <w:marLeft w:val="0"/>
                                      <w:marRight w:val="0"/>
                                      <w:marTop w:val="0"/>
                                      <w:marBottom w:val="0"/>
                                      <w:divBdr>
                                        <w:top w:val="none" w:sz="0" w:space="0" w:color="auto"/>
                                        <w:left w:val="none" w:sz="0" w:space="0" w:color="auto"/>
                                        <w:bottom w:val="none" w:sz="0" w:space="0" w:color="auto"/>
                                        <w:right w:val="none" w:sz="0" w:space="0" w:color="auto"/>
                                      </w:divBdr>
                                      <w:divsChild>
                                        <w:div w:id="500780893">
                                          <w:marLeft w:val="0"/>
                                          <w:marRight w:val="0"/>
                                          <w:marTop w:val="0"/>
                                          <w:marBottom w:val="0"/>
                                          <w:divBdr>
                                            <w:top w:val="none" w:sz="0" w:space="0" w:color="auto"/>
                                            <w:left w:val="none" w:sz="0" w:space="0" w:color="auto"/>
                                            <w:bottom w:val="none" w:sz="0" w:space="0" w:color="auto"/>
                                            <w:right w:val="none" w:sz="0" w:space="0" w:color="auto"/>
                                          </w:divBdr>
                                          <w:divsChild>
                                            <w:div w:id="686752782">
                                              <w:marLeft w:val="0"/>
                                              <w:marRight w:val="0"/>
                                              <w:marTop w:val="0"/>
                                              <w:marBottom w:val="0"/>
                                              <w:divBdr>
                                                <w:top w:val="none" w:sz="0" w:space="0" w:color="auto"/>
                                                <w:left w:val="none" w:sz="0" w:space="0" w:color="auto"/>
                                                <w:bottom w:val="none" w:sz="0" w:space="0" w:color="auto"/>
                                                <w:right w:val="none" w:sz="0" w:space="0" w:color="auto"/>
                                              </w:divBdr>
                                              <w:divsChild>
                                                <w:div w:id="69549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0528823">
      <w:bodyDiv w:val="1"/>
      <w:marLeft w:val="0"/>
      <w:marRight w:val="0"/>
      <w:marTop w:val="0"/>
      <w:marBottom w:val="0"/>
      <w:divBdr>
        <w:top w:val="none" w:sz="0" w:space="0" w:color="auto"/>
        <w:left w:val="none" w:sz="0" w:space="0" w:color="auto"/>
        <w:bottom w:val="none" w:sz="0" w:space="0" w:color="auto"/>
        <w:right w:val="none" w:sz="0" w:space="0" w:color="auto"/>
      </w:divBdr>
      <w:divsChild>
        <w:div w:id="2053842391">
          <w:marLeft w:val="0"/>
          <w:marRight w:val="0"/>
          <w:marTop w:val="0"/>
          <w:marBottom w:val="0"/>
          <w:divBdr>
            <w:top w:val="none" w:sz="0" w:space="0" w:color="auto"/>
            <w:left w:val="none" w:sz="0" w:space="0" w:color="auto"/>
            <w:bottom w:val="none" w:sz="0" w:space="0" w:color="auto"/>
            <w:right w:val="none" w:sz="0" w:space="0" w:color="auto"/>
          </w:divBdr>
          <w:divsChild>
            <w:div w:id="2146770632">
              <w:marLeft w:val="0"/>
              <w:marRight w:val="0"/>
              <w:marTop w:val="0"/>
              <w:marBottom w:val="0"/>
              <w:divBdr>
                <w:top w:val="none" w:sz="0" w:space="0" w:color="auto"/>
                <w:left w:val="none" w:sz="0" w:space="0" w:color="auto"/>
                <w:bottom w:val="none" w:sz="0" w:space="0" w:color="auto"/>
                <w:right w:val="none" w:sz="0" w:space="0" w:color="auto"/>
              </w:divBdr>
              <w:divsChild>
                <w:div w:id="403339899">
                  <w:marLeft w:val="0"/>
                  <w:marRight w:val="0"/>
                  <w:marTop w:val="0"/>
                  <w:marBottom w:val="0"/>
                  <w:divBdr>
                    <w:top w:val="none" w:sz="0" w:space="0" w:color="auto"/>
                    <w:left w:val="none" w:sz="0" w:space="0" w:color="auto"/>
                    <w:bottom w:val="none" w:sz="0" w:space="0" w:color="auto"/>
                    <w:right w:val="none" w:sz="0" w:space="0" w:color="auto"/>
                  </w:divBdr>
                  <w:divsChild>
                    <w:div w:id="1515847817">
                      <w:marLeft w:val="0"/>
                      <w:marRight w:val="0"/>
                      <w:marTop w:val="0"/>
                      <w:marBottom w:val="0"/>
                      <w:divBdr>
                        <w:top w:val="none" w:sz="0" w:space="0" w:color="auto"/>
                        <w:left w:val="none" w:sz="0" w:space="0" w:color="auto"/>
                        <w:bottom w:val="none" w:sz="0" w:space="0" w:color="auto"/>
                        <w:right w:val="none" w:sz="0" w:space="0" w:color="auto"/>
                      </w:divBdr>
                      <w:divsChild>
                        <w:div w:id="1475829198">
                          <w:marLeft w:val="0"/>
                          <w:marRight w:val="0"/>
                          <w:marTop w:val="0"/>
                          <w:marBottom w:val="0"/>
                          <w:divBdr>
                            <w:top w:val="none" w:sz="0" w:space="0" w:color="auto"/>
                            <w:left w:val="none" w:sz="0" w:space="0" w:color="auto"/>
                            <w:bottom w:val="none" w:sz="0" w:space="0" w:color="auto"/>
                            <w:right w:val="none" w:sz="0" w:space="0" w:color="auto"/>
                          </w:divBdr>
                          <w:divsChild>
                            <w:div w:id="1386180364">
                              <w:marLeft w:val="0"/>
                              <w:marRight w:val="0"/>
                              <w:marTop w:val="0"/>
                              <w:marBottom w:val="0"/>
                              <w:divBdr>
                                <w:top w:val="none" w:sz="0" w:space="0" w:color="auto"/>
                                <w:left w:val="none" w:sz="0" w:space="0" w:color="auto"/>
                                <w:bottom w:val="none" w:sz="0" w:space="0" w:color="auto"/>
                                <w:right w:val="none" w:sz="0" w:space="0" w:color="auto"/>
                              </w:divBdr>
                              <w:divsChild>
                                <w:div w:id="1807311307">
                                  <w:marLeft w:val="0"/>
                                  <w:marRight w:val="0"/>
                                  <w:marTop w:val="0"/>
                                  <w:marBottom w:val="0"/>
                                  <w:divBdr>
                                    <w:top w:val="none" w:sz="0" w:space="0" w:color="auto"/>
                                    <w:left w:val="none" w:sz="0" w:space="0" w:color="auto"/>
                                    <w:bottom w:val="none" w:sz="0" w:space="0" w:color="auto"/>
                                    <w:right w:val="none" w:sz="0" w:space="0" w:color="auto"/>
                                  </w:divBdr>
                                  <w:divsChild>
                                    <w:div w:id="1141582203">
                                      <w:marLeft w:val="0"/>
                                      <w:marRight w:val="0"/>
                                      <w:marTop w:val="0"/>
                                      <w:marBottom w:val="0"/>
                                      <w:divBdr>
                                        <w:top w:val="none" w:sz="0" w:space="0" w:color="auto"/>
                                        <w:left w:val="none" w:sz="0" w:space="0" w:color="auto"/>
                                        <w:bottom w:val="none" w:sz="0" w:space="0" w:color="auto"/>
                                        <w:right w:val="none" w:sz="0" w:space="0" w:color="auto"/>
                                      </w:divBdr>
                                      <w:divsChild>
                                        <w:div w:id="618336002">
                                          <w:marLeft w:val="0"/>
                                          <w:marRight w:val="0"/>
                                          <w:marTop w:val="0"/>
                                          <w:marBottom w:val="0"/>
                                          <w:divBdr>
                                            <w:top w:val="none" w:sz="0" w:space="0" w:color="auto"/>
                                            <w:left w:val="none" w:sz="0" w:space="0" w:color="auto"/>
                                            <w:bottom w:val="none" w:sz="0" w:space="0" w:color="auto"/>
                                            <w:right w:val="none" w:sz="0" w:space="0" w:color="auto"/>
                                          </w:divBdr>
                                          <w:divsChild>
                                            <w:div w:id="356930917">
                                              <w:marLeft w:val="0"/>
                                              <w:marRight w:val="0"/>
                                              <w:marTop w:val="0"/>
                                              <w:marBottom w:val="0"/>
                                              <w:divBdr>
                                                <w:top w:val="none" w:sz="0" w:space="0" w:color="auto"/>
                                                <w:left w:val="none" w:sz="0" w:space="0" w:color="auto"/>
                                                <w:bottom w:val="none" w:sz="0" w:space="0" w:color="auto"/>
                                                <w:right w:val="none" w:sz="0" w:space="0" w:color="auto"/>
                                              </w:divBdr>
                                              <w:divsChild>
                                                <w:div w:id="859316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927999">
                                                      <w:marLeft w:val="0"/>
                                                      <w:marRight w:val="0"/>
                                                      <w:marTop w:val="0"/>
                                                      <w:marBottom w:val="0"/>
                                                      <w:divBdr>
                                                        <w:top w:val="none" w:sz="0" w:space="0" w:color="auto"/>
                                                        <w:left w:val="none" w:sz="0" w:space="0" w:color="auto"/>
                                                        <w:bottom w:val="none" w:sz="0" w:space="0" w:color="auto"/>
                                                        <w:right w:val="none" w:sz="0" w:space="0" w:color="auto"/>
                                                      </w:divBdr>
                                                      <w:divsChild>
                                                        <w:div w:id="806825949">
                                                          <w:marLeft w:val="0"/>
                                                          <w:marRight w:val="0"/>
                                                          <w:marTop w:val="0"/>
                                                          <w:marBottom w:val="0"/>
                                                          <w:divBdr>
                                                            <w:top w:val="none" w:sz="0" w:space="0" w:color="auto"/>
                                                            <w:left w:val="none" w:sz="0" w:space="0" w:color="auto"/>
                                                            <w:bottom w:val="none" w:sz="0" w:space="0" w:color="auto"/>
                                                            <w:right w:val="none" w:sz="0" w:space="0" w:color="auto"/>
                                                          </w:divBdr>
                                                          <w:divsChild>
                                                            <w:div w:id="60301235">
                                                              <w:marLeft w:val="0"/>
                                                              <w:marRight w:val="0"/>
                                                              <w:marTop w:val="0"/>
                                                              <w:marBottom w:val="0"/>
                                                              <w:divBdr>
                                                                <w:top w:val="none" w:sz="0" w:space="0" w:color="auto"/>
                                                                <w:left w:val="none" w:sz="0" w:space="0" w:color="auto"/>
                                                                <w:bottom w:val="none" w:sz="0" w:space="0" w:color="auto"/>
                                                                <w:right w:val="none" w:sz="0" w:space="0" w:color="auto"/>
                                                              </w:divBdr>
                                                              <w:divsChild>
                                                                <w:div w:id="811753939">
                                                                  <w:marLeft w:val="0"/>
                                                                  <w:marRight w:val="0"/>
                                                                  <w:marTop w:val="0"/>
                                                                  <w:marBottom w:val="0"/>
                                                                  <w:divBdr>
                                                                    <w:top w:val="none" w:sz="0" w:space="0" w:color="auto"/>
                                                                    <w:left w:val="none" w:sz="0" w:space="0" w:color="auto"/>
                                                                    <w:bottom w:val="none" w:sz="0" w:space="0" w:color="auto"/>
                                                                    <w:right w:val="none" w:sz="0" w:space="0" w:color="auto"/>
                                                                  </w:divBdr>
                                                                  <w:divsChild>
                                                                    <w:div w:id="499277371">
                                                                      <w:marLeft w:val="0"/>
                                                                      <w:marRight w:val="0"/>
                                                                      <w:marTop w:val="0"/>
                                                                      <w:marBottom w:val="0"/>
                                                                      <w:divBdr>
                                                                        <w:top w:val="none" w:sz="0" w:space="0" w:color="auto"/>
                                                                        <w:left w:val="none" w:sz="0" w:space="0" w:color="auto"/>
                                                                        <w:bottom w:val="none" w:sz="0" w:space="0" w:color="auto"/>
                                                                        <w:right w:val="none" w:sz="0" w:space="0" w:color="auto"/>
                                                                      </w:divBdr>
                                                                      <w:divsChild>
                                                                        <w:div w:id="875387851">
                                                                          <w:marLeft w:val="0"/>
                                                                          <w:marRight w:val="0"/>
                                                                          <w:marTop w:val="0"/>
                                                                          <w:marBottom w:val="0"/>
                                                                          <w:divBdr>
                                                                            <w:top w:val="none" w:sz="0" w:space="0" w:color="auto"/>
                                                                            <w:left w:val="none" w:sz="0" w:space="0" w:color="auto"/>
                                                                            <w:bottom w:val="none" w:sz="0" w:space="0" w:color="auto"/>
                                                                            <w:right w:val="none" w:sz="0" w:space="0" w:color="auto"/>
                                                                          </w:divBdr>
                                                                          <w:divsChild>
                                                                            <w:div w:id="399059749">
                                                                              <w:marLeft w:val="0"/>
                                                                              <w:marRight w:val="0"/>
                                                                              <w:marTop w:val="0"/>
                                                                              <w:marBottom w:val="0"/>
                                                                              <w:divBdr>
                                                                                <w:top w:val="none" w:sz="0" w:space="0" w:color="auto"/>
                                                                                <w:left w:val="none" w:sz="0" w:space="0" w:color="auto"/>
                                                                                <w:bottom w:val="none" w:sz="0" w:space="0" w:color="auto"/>
                                                                                <w:right w:val="none" w:sz="0" w:space="0" w:color="auto"/>
                                                                              </w:divBdr>
                                                                              <w:divsChild>
                                                                                <w:div w:id="1086421415">
                                                                                  <w:marLeft w:val="0"/>
                                                                                  <w:marRight w:val="0"/>
                                                                                  <w:marTop w:val="0"/>
                                                                                  <w:marBottom w:val="0"/>
                                                                                  <w:divBdr>
                                                                                    <w:top w:val="none" w:sz="0" w:space="0" w:color="auto"/>
                                                                                    <w:left w:val="none" w:sz="0" w:space="0" w:color="auto"/>
                                                                                    <w:bottom w:val="none" w:sz="0" w:space="0" w:color="auto"/>
                                                                                    <w:right w:val="none" w:sz="0" w:space="0" w:color="auto"/>
                                                                                  </w:divBdr>
                                                                                  <w:divsChild>
                                                                                    <w:div w:id="188644287">
                                                                                      <w:marLeft w:val="0"/>
                                                                                      <w:marRight w:val="0"/>
                                                                                      <w:marTop w:val="0"/>
                                                                                      <w:marBottom w:val="0"/>
                                                                                      <w:divBdr>
                                                                                        <w:top w:val="none" w:sz="0" w:space="0" w:color="auto"/>
                                                                                        <w:left w:val="none" w:sz="0" w:space="0" w:color="auto"/>
                                                                                        <w:bottom w:val="none" w:sz="0" w:space="0" w:color="auto"/>
                                                                                        <w:right w:val="none" w:sz="0" w:space="0" w:color="auto"/>
                                                                                      </w:divBdr>
                                                                                    </w:div>
                                                                                    <w:div w:id="41827294">
                                                                                      <w:marLeft w:val="0"/>
                                                                                      <w:marRight w:val="0"/>
                                                                                      <w:marTop w:val="0"/>
                                                                                      <w:marBottom w:val="0"/>
                                                                                      <w:divBdr>
                                                                                        <w:top w:val="none" w:sz="0" w:space="0" w:color="auto"/>
                                                                                        <w:left w:val="none" w:sz="0" w:space="0" w:color="auto"/>
                                                                                        <w:bottom w:val="none" w:sz="0" w:space="0" w:color="auto"/>
                                                                                        <w:right w:val="none" w:sz="0" w:space="0" w:color="auto"/>
                                                                                      </w:divBdr>
                                                                                    </w:div>
                                                                                    <w:div w:id="1144659900">
                                                                                      <w:marLeft w:val="0"/>
                                                                                      <w:marRight w:val="0"/>
                                                                                      <w:marTop w:val="0"/>
                                                                                      <w:marBottom w:val="0"/>
                                                                                      <w:divBdr>
                                                                                        <w:top w:val="none" w:sz="0" w:space="0" w:color="auto"/>
                                                                                        <w:left w:val="none" w:sz="0" w:space="0" w:color="auto"/>
                                                                                        <w:bottom w:val="none" w:sz="0" w:space="0" w:color="auto"/>
                                                                                        <w:right w:val="none" w:sz="0" w:space="0" w:color="auto"/>
                                                                                      </w:divBdr>
                                                                                    </w:div>
                                                                                    <w:div w:id="18698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4470346">
      <w:bodyDiv w:val="1"/>
      <w:marLeft w:val="0"/>
      <w:marRight w:val="0"/>
      <w:marTop w:val="0"/>
      <w:marBottom w:val="0"/>
      <w:divBdr>
        <w:top w:val="none" w:sz="0" w:space="0" w:color="auto"/>
        <w:left w:val="none" w:sz="0" w:space="0" w:color="auto"/>
        <w:bottom w:val="none" w:sz="0" w:space="0" w:color="auto"/>
        <w:right w:val="none" w:sz="0" w:space="0" w:color="auto"/>
      </w:divBdr>
      <w:divsChild>
        <w:div w:id="1515345534">
          <w:marLeft w:val="0"/>
          <w:marRight w:val="0"/>
          <w:marTop w:val="0"/>
          <w:marBottom w:val="0"/>
          <w:divBdr>
            <w:top w:val="none" w:sz="0" w:space="0" w:color="auto"/>
            <w:left w:val="none" w:sz="0" w:space="0" w:color="auto"/>
            <w:bottom w:val="none" w:sz="0" w:space="0" w:color="auto"/>
            <w:right w:val="none" w:sz="0" w:space="0" w:color="auto"/>
          </w:divBdr>
          <w:divsChild>
            <w:div w:id="1594557065">
              <w:marLeft w:val="0"/>
              <w:marRight w:val="0"/>
              <w:marTop w:val="0"/>
              <w:marBottom w:val="0"/>
              <w:divBdr>
                <w:top w:val="none" w:sz="0" w:space="0" w:color="auto"/>
                <w:left w:val="none" w:sz="0" w:space="0" w:color="auto"/>
                <w:bottom w:val="none" w:sz="0" w:space="0" w:color="auto"/>
                <w:right w:val="none" w:sz="0" w:space="0" w:color="auto"/>
              </w:divBdr>
              <w:divsChild>
                <w:div w:id="747307100">
                  <w:marLeft w:val="0"/>
                  <w:marRight w:val="0"/>
                  <w:marTop w:val="0"/>
                  <w:marBottom w:val="0"/>
                  <w:divBdr>
                    <w:top w:val="none" w:sz="0" w:space="0" w:color="auto"/>
                    <w:left w:val="none" w:sz="0" w:space="0" w:color="auto"/>
                    <w:bottom w:val="none" w:sz="0" w:space="0" w:color="auto"/>
                    <w:right w:val="none" w:sz="0" w:space="0" w:color="auto"/>
                  </w:divBdr>
                  <w:divsChild>
                    <w:div w:id="786116789">
                      <w:marLeft w:val="0"/>
                      <w:marRight w:val="0"/>
                      <w:marTop w:val="0"/>
                      <w:marBottom w:val="0"/>
                      <w:divBdr>
                        <w:top w:val="none" w:sz="0" w:space="0" w:color="auto"/>
                        <w:left w:val="none" w:sz="0" w:space="0" w:color="auto"/>
                        <w:bottom w:val="none" w:sz="0" w:space="0" w:color="auto"/>
                        <w:right w:val="none" w:sz="0" w:space="0" w:color="auto"/>
                      </w:divBdr>
                      <w:divsChild>
                        <w:div w:id="898901666">
                          <w:marLeft w:val="0"/>
                          <w:marRight w:val="0"/>
                          <w:marTop w:val="0"/>
                          <w:marBottom w:val="0"/>
                          <w:divBdr>
                            <w:top w:val="none" w:sz="0" w:space="0" w:color="auto"/>
                            <w:left w:val="none" w:sz="0" w:space="0" w:color="auto"/>
                            <w:bottom w:val="none" w:sz="0" w:space="0" w:color="auto"/>
                            <w:right w:val="none" w:sz="0" w:space="0" w:color="auto"/>
                          </w:divBdr>
                          <w:divsChild>
                            <w:div w:id="1133252617">
                              <w:marLeft w:val="0"/>
                              <w:marRight w:val="0"/>
                              <w:marTop w:val="1088"/>
                              <w:marBottom w:val="0"/>
                              <w:divBdr>
                                <w:top w:val="none" w:sz="0" w:space="0" w:color="auto"/>
                                <w:left w:val="none" w:sz="0" w:space="0" w:color="auto"/>
                                <w:bottom w:val="none" w:sz="0" w:space="0" w:color="auto"/>
                                <w:right w:val="none" w:sz="0" w:space="0" w:color="auto"/>
                              </w:divBdr>
                              <w:divsChild>
                                <w:div w:id="1246840238">
                                  <w:marLeft w:val="0"/>
                                  <w:marRight w:val="0"/>
                                  <w:marTop w:val="0"/>
                                  <w:marBottom w:val="0"/>
                                  <w:divBdr>
                                    <w:top w:val="none" w:sz="0" w:space="0" w:color="auto"/>
                                    <w:left w:val="none" w:sz="0" w:space="0" w:color="auto"/>
                                    <w:bottom w:val="none" w:sz="0" w:space="0" w:color="auto"/>
                                    <w:right w:val="none" w:sz="0" w:space="0" w:color="auto"/>
                                  </w:divBdr>
                                  <w:divsChild>
                                    <w:div w:id="1825774626">
                                      <w:marLeft w:val="0"/>
                                      <w:marRight w:val="0"/>
                                      <w:marTop w:val="0"/>
                                      <w:marBottom w:val="0"/>
                                      <w:divBdr>
                                        <w:top w:val="none" w:sz="0" w:space="0" w:color="auto"/>
                                        <w:left w:val="none" w:sz="0" w:space="0" w:color="auto"/>
                                        <w:bottom w:val="none" w:sz="0" w:space="0" w:color="auto"/>
                                        <w:right w:val="none" w:sz="0" w:space="0" w:color="auto"/>
                                      </w:divBdr>
                                      <w:divsChild>
                                        <w:div w:id="1227761416">
                                          <w:marLeft w:val="0"/>
                                          <w:marRight w:val="0"/>
                                          <w:marTop w:val="0"/>
                                          <w:marBottom w:val="0"/>
                                          <w:divBdr>
                                            <w:top w:val="none" w:sz="0" w:space="0" w:color="auto"/>
                                            <w:left w:val="none" w:sz="0" w:space="0" w:color="auto"/>
                                            <w:bottom w:val="none" w:sz="0" w:space="0" w:color="auto"/>
                                            <w:right w:val="none" w:sz="0" w:space="0" w:color="auto"/>
                                          </w:divBdr>
                                          <w:divsChild>
                                            <w:div w:id="52436005">
                                              <w:marLeft w:val="0"/>
                                              <w:marRight w:val="0"/>
                                              <w:marTop w:val="0"/>
                                              <w:marBottom w:val="0"/>
                                              <w:divBdr>
                                                <w:top w:val="none" w:sz="0" w:space="0" w:color="auto"/>
                                                <w:left w:val="none" w:sz="0" w:space="0" w:color="auto"/>
                                                <w:bottom w:val="none" w:sz="0" w:space="0" w:color="auto"/>
                                                <w:right w:val="none" w:sz="0" w:space="0" w:color="auto"/>
                                              </w:divBdr>
                                              <w:divsChild>
                                                <w:div w:id="12501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481750">
      <w:bodyDiv w:val="1"/>
      <w:marLeft w:val="0"/>
      <w:marRight w:val="0"/>
      <w:marTop w:val="0"/>
      <w:marBottom w:val="0"/>
      <w:divBdr>
        <w:top w:val="none" w:sz="0" w:space="0" w:color="auto"/>
        <w:left w:val="none" w:sz="0" w:space="0" w:color="auto"/>
        <w:bottom w:val="none" w:sz="0" w:space="0" w:color="auto"/>
        <w:right w:val="none" w:sz="0" w:space="0" w:color="auto"/>
      </w:divBdr>
      <w:divsChild>
        <w:div w:id="149105096">
          <w:marLeft w:val="0"/>
          <w:marRight w:val="0"/>
          <w:marTop w:val="0"/>
          <w:marBottom w:val="0"/>
          <w:divBdr>
            <w:top w:val="none" w:sz="0" w:space="0" w:color="auto"/>
            <w:left w:val="none" w:sz="0" w:space="0" w:color="auto"/>
            <w:bottom w:val="none" w:sz="0" w:space="0" w:color="auto"/>
            <w:right w:val="none" w:sz="0" w:space="0" w:color="auto"/>
          </w:divBdr>
          <w:divsChild>
            <w:div w:id="11833256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E51B7-1638-4D74-8055-4D1B4D457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682</Words>
  <Characters>3961</Characters>
  <Application>Microsoft Office Word</Application>
  <DocSecurity>0</DocSecurity>
  <Lines>33</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leggis2</dc:creator>
  <cp:lastModifiedBy>leggis2</cp:lastModifiedBy>
  <cp:revision>7</cp:revision>
  <cp:lastPrinted>2013-12-17T12:52:00Z</cp:lastPrinted>
  <dcterms:created xsi:type="dcterms:W3CDTF">2014-02-11T13:29:00Z</dcterms:created>
  <dcterms:modified xsi:type="dcterms:W3CDTF">2014-02-11T14:49:00Z</dcterms:modified>
</cp:coreProperties>
</file>